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4AA" w:rsidRPr="00E454AA" w:rsidRDefault="00E454AA" w:rsidP="00E454AA">
      <w:pPr>
        <w:spacing w:after="0"/>
        <w:jc w:val="center"/>
        <w:rPr>
          <w:rFonts w:ascii="Times New Roman" w:hAnsi="Times New Roman" w:cs="Times New Roman"/>
          <w:sz w:val="28"/>
          <w:szCs w:val="28"/>
        </w:rPr>
      </w:pPr>
      <w:r w:rsidRPr="00E454AA">
        <w:rPr>
          <w:rFonts w:ascii="Times New Roman" w:hAnsi="Times New Roman" w:cs="Times New Roman"/>
          <w:sz w:val="28"/>
          <w:szCs w:val="28"/>
        </w:rPr>
        <w:t xml:space="preserve">Невельский филиал </w:t>
      </w:r>
    </w:p>
    <w:p w:rsidR="00E454AA" w:rsidRPr="00E454AA" w:rsidRDefault="00E454AA" w:rsidP="00E454AA">
      <w:pPr>
        <w:spacing w:after="0"/>
        <w:jc w:val="center"/>
        <w:rPr>
          <w:rFonts w:ascii="Times New Roman" w:hAnsi="Times New Roman" w:cs="Times New Roman"/>
          <w:sz w:val="28"/>
          <w:szCs w:val="28"/>
        </w:rPr>
      </w:pPr>
      <w:r w:rsidRPr="00E454AA">
        <w:rPr>
          <w:rFonts w:ascii="Times New Roman" w:hAnsi="Times New Roman" w:cs="Times New Roman"/>
          <w:sz w:val="28"/>
          <w:szCs w:val="28"/>
        </w:rPr>
        <w:t>государственного бюджетного профессионального образовательного учреждения Псковской области</w:t>
      </w:r>
    </w:p>
    <w:p w:rsidR="00E454AA" w:rsidRPr="00E454AA" w:rsidRDefault="00E454AA" w:rsidP="00E454AA">
      <w:pPr>
        <w:spacing w:after="0"/>
        <w:jc w:val="center"/>
        <w:rPr>
          <w:rFonts w:ascii="Times New Roman" w:hAnsi="Times New Roman" w:cs="Times New Roman"/>
          <w:sz w:val="28"/>
          <w:szCs w:val="28"/>
        </w:rPr>
      </w:pPr>
      <w:r w:rsidRPr="00E454AA">
        <w:rPr>
          <w:rFonts w:ascii="Times New Roman" w:hAnsi="Times New Roman" w:cs="Times New Roman"/>
          <w:sz w:val="28"/>
          <w:szCs w:val="28"/>
        </w:rPr>
        <w:t>«Великолукский политехнический колледж»</w:t>
      </w:r>
    </w:p>
    <w:p w:rsidR="00E454AA" w:rsidRPr="00636DA0" w:rsidRDefault="00E454AA" w:rsidP="00E454AA">
      <w:pPr>
        <w:spacing w:after="0"/>
        <w:rPr>
          <w:sz w:val="28"/>
          <w:szCs w:val="28"/>
        </w:rPr>
      </w:pPr>
    </w:p>
    <w:p w:rsidR="00E454AA" w:rsidRDefault="00E454AA" w:rsidP="00A62E86">
      <w:pPr>
        <w:autoSpaceDE w:val="0"/>
        <w:autoSpaceDN w:val="0"/>
        <w:adjustRightInd w:val="0"/>
        <w:spacing w:after="0" w:line="240" w:lineRule="auto"/>
        <w:rPr>
          <w:rFonts w:ascii="Times New Roman" w:eastAsia="Calibri" w:hAnsi="Times New Roman" w:cs="Times New Roman"/>
          <w:sz w:val="36"/>
          <w:szCs w:val="36"/>
        </w:rPr>
      </w:pPr>
    </w:p>
    <w:p w:rsidR="00E454AA" w:rsidRDefault="00E454AA" w:rsidP="00A62E86">
      <w:pPr>
        <w:autoSpaceDE w:val="0"/>
        <w:autoSpaceDN w:val="0"/>
        <w:adjustRightInd w:val="0"/>
        <w:spacing w:after="0" w:line="240" w:lineRule="auto"/>
        <w:rPr>
          <w:rFonts w:ascii="Times New Roman" w:eastAsia="Calibri" w:hAnsi="Times New Roman" w:cs="Times New Roman"/>
          <w:sz w:val="36"/>
          <w:szCs w:val="36"/>
        </w:rPr>
      </w:pPr>
    </w:p>
    <w:p w:rsidR="00E454AA" w:rsidRPr="00FD732B" w:rsidRDefault="00E454AA" w:rsidP="00E454AA">
      <w:pPr>
        <w:autoSpaceDE w:val="0"/>
        <w:autoSpaceDN w:val="0"/>
        <w:adjustRightInd w:val="0"/>
        <w:spacing w:after="0" w:line="240" w:lineRule="auto"/>
        <w:rPr>
          <w:rFonts w:ascii="Times New Roman" w:eastAsia="Calibri" w:hAnsi="Times New Roman" w:cs="Times New Roman"/>
          <w:sz w:val="36"/>
          <w:szCs w:val="36"/>
        </w:rPr>
      </w:pPr>
    </w:p>
    <w:p w:rsidR="00D144B6" w:rsidRPr="00D144B6" w:rsidRDefault="00D144B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rPr>
      </w:pPr>
      <w:r w:rsidRPr="00D144B6">
        <w:rPr>
          <w:rFonts w:ascii="Times New Roman" w:hAnsi="Times New Roman" w:cs="Times New Roman"/>
          <w:caps/>
        </w:rPr>
        <w:t>РАССМОТРЕНО                                                                                     «УТВЕРЖДАЮ»</w:t>
      </w:r>
    </w:p>
    <w:p w:rsidR="00D144B6" w:rsidRPr="00D144B6" w:rsidRDefault="00D144B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rPr>
      </w:pPr>
      <w:r w:rsidRPr="00D144B6">
        <w:rPr>
          <w:rFonts w:ascii="Times New Roman" w:hAnsi="Times New Roman" w:cs="Times New Roman"/>
          <w:caps/>
        </w:rPr>
        <w:t>на заседании                                                                                ___________________</w:t>
      </w:r>
    </w:p>
    <w:p w:rsidR="00D144B6" w:rsidRPr="00D144B6" w:rsidRDefault="00D144B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rPr>
      </w:pPr>
      <w:r w:rsidRPr="00D144B6">
        <w:rPr>
          <w:rFonts w:ascii="Times New Roman" w:hAnsi="Times New Roman" w:cs="Times New Roman"/>
          <w:caps/>
        </w:rPr>
        <w:t xml:space="preserve">ПЦК ПРОФессиональной                                                   </w:t>
      </w:r>
      <w:r w:rsidR="00E454AA">
        <w:rPr>
          <w:rFonts w:ascii="Times New Roman" w:hAnsi="Times New Roman" w:cs="Times New Roman"/>
          <w:caps/>
        </w:rPr>
        <w:t>Зам</w:t>
      </w:r>
      <w:proofErr w:type="gramStart"/>
      <w:r w:rsidR="00E454AA">
        <w:rPr>
          <w:rFonts w:ascii="Times New Roman" w:hAnsi="Times New Roman" w:cs="Times New Roman"/>
          <w:caps/>
        </w:rPr>
        <w:t>.</w:t>
      </w:r>
      <w:r w:rsidRPr="00D144B6">
        <w:rPr>
          <w:rFonts w:ascii="Times New Roman" w:hAnsi="Times New Roman" w:cs="Times New Roman"/>
          <w:caps/>
        </w:rPr>
        <w:t>д</w:t>
      </w:r>
      <w:proofErr w:type="gramEnd"/>
      <w:r w:rsidRPr="00D144B6">
        <w:rPr>
          <w:rFonts w:ascii="Times New Roman" w:hAnsi="Times New Roman" w:cs="Times New Roman"/>
          <w:caps/>
        </w:rPr>
        <w:t>иректор</w:t>
      </w:r>
      <w:r w:rsidR="00E454AA">
        <w:rPr>
          <w:rFonts w:ascii="Times New Roman" w:hAnsi="Times New Roman" w:cs="Times New Roman"/>
          <w:caps/>
        </w:rPr>
        <w:t xml:space="preserve">а по упр </w:t>
      </w:r>
    </w:p>
    <w:p w:rsidR="00D144B6" w:rsidRPr="00D144B6" w:rsidRDefault="00D144B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rPr>
      </w:pPr>
      <w:r w:rsidRPr="00D144B6">
        <w:rPr>
          <w:rFonts w:ascii="Times New Roman" w:hAnsi="Times New Roman" w:cs="Times New Roman"/>
          <w:caps/>
        </w:rPr>
        <w:t xml:space="preserve">подготовки                                                                                     </w:t>
      </w:r>
      <w:r w:rsidR="00E454AA">
        <w:rPr>
          <w:rFonts w:ascii="Times New Roman" w:hAnsi="Times New Roman" w:cs="Times New Roman"/>
          <w:caps/>
        </w:rPr>
        <w:t>В.а.стулова</w:t>
      </w:r>
    </w:p>
    <w:p w:rsidR="00D144B6" w:rsidRPr="00D144B6" w:rsidRDefault="00D144B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rPr>
      </w:pPr>
      <w:r w:rsidRPr="00D144B6">
        <w:rPr>
          <w:rFonts w:ascii="Times New Roman" w:hAnsi="Times New Roman" w:cs="Times New Roman"/>
          <w:caps/>
        </w:rPr>
        <w:t xml:space="preserve">протокол №  </w:t>
      </w:r>
    </w:p>
    <w:p w:rsidR="00D144B6" w:rsidRPr="00D144B6" w:rsidRDefault="006D7D4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rPr>
      </w:pPr>
      <w:r>
        <w:rPr>
          <w:rFonts w:ascii="Times New Roman" w:hAnsi="Times New Roman" w:cs="Times New Roman"/>
          <w:caps/>
        </w:rPr>
        <w:t>от «____»__________2022</w:t>
      </w:r>
      <w:r w:rsidR="00D144B6" w:rsidRPr="00D144B6">
        <w:rPr>
          <w:rFonts w:ascii="Times New Roman" w:hAnsi="Times New Roman" w:cs="Times New Roman"/>
          <w:caps/>
        </w:rPr>
        <w:t xml:space="preserve">г.                                               </w:t>
      </w:r>
      <w:r>
        <w:rPr>
          <w:rFonts w:ascii="Times New Roman" w:hAnsi="Times New Roman" w:cs="Times New Roman"/>
          <w:caps/>
        </w:rPr>
        <w:t xml:space="preserve">          «____» ___________2022</w:t>
      </w:r>
      <w:r w:rsidR="00D144B6" w:rsidRPr="00D144B6">
        <w:rPr>
          <w:rFonts w:ascii="Times New Roman" w:hAnsi="Times New Roman" w:cs="Times New Roman"/>
          <w:caps/>
        </w:rPr>
        <w:t xml:space="preserve"> г.</w:t>
      </w:r>
    </w:p>
    <w:p w:rsidR="00D144B6" w:rsidRPr="00A01D8F" w:rsidRDefault="00D144B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caps/>
        </w:rPr>
      </w:pPr>
    </w:p>
    <w:p w:rsidR="00D144B6" w:rsidRDefault="00D144B6" w:rsidP="00E45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sz w:val="28"/>
          <w:szCs w:val="28"/>
        </w:rPr>
      </w:pPr>
    </w:p>
    <w:p w:rsidR="00C127DC" w:rsidRPr="00342744" w:rsidRDefault="00C127DC" w:rsidP="00A62E86">
      <w:pPr>
        <w:autoSpaceDE w:val="0"/>
        <w:autoSpaceDN w:val="0"/>
        <w:adjustRightInd w:val="0"/>
        <w:spacing w:after="0" w:line="240" w:lineRule="auto"/>
        <w:jc w:val="center"/>
        <w:rPr>
          <w:rFonts w:ascii="Times New Roman" w:eastAsia="Calibri" w:hAnsi="Times New Roman" w:cs="Times New Roman"/>
          <w:b/>
          <w:bCs/>
          <w:sz w:val="28"/>
          <w:szCs w:val="28"/>
        </w:rPr>
      </w:pPr>
      <w:r w:rsidRPr="00342744">
        <w:rPr>
          <w:rFonts w:ascii="Times New Roman" w:eastAsia="Calibri" w:hAnsi="Times New Roman" w:cs="Times New Roman"/>
          <w:b/>
          <w:bCs/>
          <w:sz w:val="28"/>
          <w:szCs w:val="28"/>
        </w:rPr>
        <w:t>КОНТРОЛЬНО-ИЗМЕРИТЕЛЬНЫЕ МАТЕРИАЛЫ</w:t>
      </w:r>
    </w:p>
    <w:p w:rsidR="00B23F51" w:rsidRPr="00342744" w:rsidRDefault="00B23F51" w:rsidP="00A62E86">
      <w:pPr>
        <w:autoSpaceDE w:val="0"/>
        <w:autoSpaceDN w:val="0"/>
        <w:adjustRightInd w:val="0"/>
        <w:spacing w:after="0" w:line="240" w:lineRule="auto"/>
        <w:jc w:val="center"/>
        <w:rPr>
          <w:rFonts w:ascii="Times New Roman" w:eastAsia="Calibri" w:hAnsi="Times New Roman" w:cs="Times New Roman"/>
          <w:b/>
          <w:bCs/>
          <w:sz w:val="28"/>
          <w:szCs w:val="28"/>
        </w:rPr>
      </w:pPr>
    </w:p>
    <w:p w:rsidR="00A62E86" w:rsidRPr="00342744" w:rsidRDefault="00342744" w:rsidP="00A62E86">
      <w:pPr>
        <w:autoSpaceDE w:val="0"/>
        <w:autoSpaceDN w:val="0"/>
        <w:adjustRightInd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по</w:t>
      </w:r>
      <w:r w:rsidR="00A62E86" w:rsidRPr="00342744">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учебной дисциплине</w:t>
      </w:r>
    </w:p>
    <w:p w:rsidR="00A62E86" w:rsidRPr="00FD732B" w:rsidRDefault="0059059C" w:rsidP="00A62E86">
      <w:pPr>
        <w:autoSpaceDE w:val="0"/>
        <w:autoSpaceDN w:val="0"/>
        <w:adjustRightInd w:val="0"/>
        <w:spacing w:after="0" w:line="240" w:lineRule="auto"/>
        <w:jc w:val="center"/>
        <w:rPr>
          <w:rFonts w:ascii="Times New Roman" w:eastAsia="Calibri" w:hAnsi="Times New Roman" w:cs="Times New Roman"/>
          <w:b/>
          <w:bCs/>
          <w:sz w:val="40"/>
          <w:szCs w:val="40"/>
        </w:rPr>
      </w:pPr>
      <w:r>
        <w:rPr>
          <w:rFonts w:ascii="Times New Roman" w:eastAsia="Calibri" w:hAnsi="Times New Roman" w:cs="Times New Roman"/>
          <w:b/>
          <w:bCs/>
          <w:sz w:val="32"/>
          <w:szCs w:val="32"/>
        </w:rPr>
        <w:t xml:space="preserve">ОП.03 </w:t>
      </w:r>
      <w:r w:rsidR="002052CC">
        <w:rPr>
          <w:rFonts w:ascii="Times New Roman" w:eastAsia="Calibri" w:hAnsi="Times New Roman" w:cs="Times New Roman"/>
          <w:b/>
          <w:bCs/>
          <w:sz w:val="32"/>
          <w:szCs w:val="32"/>
        </w:rPr>
        <w:t>«Организация и технология розничной торговли</w:t>
      </w:r>
      <w:r w:rsidR="00A62E86" w:rsidRPr="00283719">
        <w:rPr>
          <w:rFonts w:ascii="Times New Roman" w:eastAsia="Calibri" w:hAnsi="Times New Roman" w:cs="Times New Roman"/>
          <w:b/>
          <w:bCs/>
          <w:sz w:val="32"/>
          <w:szCs w:val="32"/>
        </w:rPr>
        <w:t>»</w:t>
      </w:r>
    </w:p>
    <w:p w:rsidR="00A62E86" w:rsidRPr="00FD732B" w:rsidRDefault="00A62E86" w:rsidP="00A62E86">
      <w:pPr>
        <w:autoSpaceDE w:val="0"/>
        <w:autoSpaceDN w:val="0"/>
        <w:adjustRightInd w:val="0"/>
        <w:spacing w:after="0" w:line="240" w:lineRule="auto"/>
        <w:rPr>
          <w:rFonts w:ascii="Times New Roman" w:eastAsia="Calibri" w:hAnsi="Times New Roman" w:cs="Times New Roman"/>
          <w:b/>
          <w:bCs/>
          <w:sz w:val="40"/>
          <w:szCs w:val="40"/>
        </w:rPr>
      </w:pPr>
    </w:p>
    <w:p w:rsidR="00A62E86" w:rsidRPr="00FD732B" w:rsidRDefault="00A62E86" w:rsidP="00A62E86">
      <w:pPr>
        <w:autoSpaceDE w:val="0"/>
        <w:autoSpaceDN w:val="0"/>
        <w:adjustRightInd w:val="0"/>
        <w:spacing w:after="0" w:line="240" w:lineRule="auto"/>
        <w:jc w:val="center"/>
        <w:rPr>
          <w:rFonts w:ascii="Times New Roman" w:eastAsia="Calibri" w:hAnsi="Times New Roman" w:cs="Times New Roman"/>
          <w:b/>
          <w:bCs/>
          <w:sz w:val="40"/>
          <w:szCs w:val="40"/>
        </w:rPr>
      </w:pPr>
    </w:p>
    <w:p w:rsidR="00372915" w:rsidRPr="00372915" w:rsidRDefault="00372915" w:rsidP="00372915">
      <w:pPr>
        <w:widowControl w:val="0"/>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b/>
          <w:bCs/>
          <w:caps/>
          <w:sz w:val="24"/>
          <w:szCs w:val="24"/>
        </w:rPr>
        <w:t xml:space="preserve">ДЛЯ </w:t>
      </w:r>
      <w:r w:rsidRPr="00372915">
        <w:rPr>
          <w:rFonts w:ascii="Times New Roman" w:hAnsi="Times New Roman" w:cs="Times New Roman"/>
          <w:b/>
          <w:bCs/>
          <w:caps/>
          <w:sz w:val="24"/>
          <w:szCs w:val="24"/>
        </w:rPr>
        <w:t>программЫ  ПОДГОТОВКИ  КВАЛИФИЦИРОВАННЫХ  РАБОЧИХ, СЛУЖАЩИ</w:t>
      </w:r>
      <w:r>
        <w:rPr>
          <w:rFonts w:ascii="Times New Roman" w:hAnsi="Times New Roman" w:cs="Times New Roman"/>
          <w:b/>
          <w:bCs/>
          <w:caps/>
          <w:sz w:val="24"/>
          <w:szCs w:val="24"/>
        </w:rPr>
        <w:t xml:space="preserve">Х  </w:t>
      </w:r>
      <w:r w:rsidRPr="00372915">
        <w:rPr>
          <w:rFonts w:ascii="Times New Roman" w:hAnsi="Times New Roman" w:cs="Times New Roman"/>
          <w:sz w:val="24"/>
          <w:szCs w:val="24"/>
        </w:rPr>
        <w:t xml:space="preserve">по профессии </w:t>
      </w:r>
    </w:p>
    <w:p w:rsidR="00372915" w:rsidRPr="00372915" w:rsidRDefault="00E454AA" w:rsidP="00372915">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 </w:t>
      </w:r>
      <w:r w:rsidR="002052CC">
        <w:rPr>
          <w:rFonts w:ascii="Times New Roman" w:hAnsi="Times New Roman" w:cs="Times New Roman"/>
          <w:sz w:val="24"/>
          <w:szCs w:val="24"/>
        </w:rPr>
        <w:t>38.01.02</w:t>
      </w:r>
      <w:r w:rsidR="00372915" w:rsidRPr="00372915">
        <w:rPr>
          <w:rFonts w:ascii="Times New Roman" w:hAnsi="Times New Roman" w:cs="Times New Roman"/>
          <w:sz w:val="24"/>
          <w:szCs w:val="24"/>
        </w:rPr>
        <w:t xml:space="preserve"> </w:t>
      </w:r>
      <w:proofErr w:type="spellStart"/>
      <w:r w:rsidR="002052CC">
        <w:rPr>
          <w:rFonts w:ascii="Times New Roman" w:hAnsi="Times New Roman" w:cs="Times New Roman"/>
          <w:sz w:val="24"/>
          <w:szCs w:val="24"/>
        </w:rPr>
        <w:t>Продавец</w:t>
      </w:r>
      <w:proofErr w:type="gramStart"/>
      <w:r w:rsidR="002052CC">
        <w:rPr>
          <w:rFonts w:ascii="Times New Roman" w:hAnsi="Times New Roman" w:cs="Times New Roman"/>
          <w:sz w:val="24"/>
          <w:szCs w:val="24"/>
        </w:rPr>
        <w:t>,к</w:t>
      </w:r>
      <w:proofErr w:type="gramEnd"/>
      <w:r w:rsidR="002052CC">
        <w:rPr>
          <w:rFonts w:ascii="Times New Roman" w:hAnsi="Times New Roman" w:cs="Times New Roman"/>
          <w:sz w:val="24"/>
          <w:szCs w:val="24"/>
        </w:rPr>
        <w:t>онтролер-кассир</w:t>
      </w:r>
      <w:proofErr w:type="spellEnd"/>
    </w:p>
    <w:p w:rsidR="00372915" w:rsidRDefault="00372915" w:rsidP="00372915">
      <w:pPr>
        <w:widowControl w:val="0"/>
        <w:suppressAutoHyphens/>
        <w:autoSpaceDE w:val="0"/>
        <w:autoSpaceDN w:val="0"/>
        <w:adjustRightInd w:val="0"/>
        <w:jc w:val="center"/>
        <w:rPr>
          <w:caps/>
        </w:rPr>
      </w:pPr>
    </w:p>
    <w:p w:rsidR="00A62E86"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jc w:val="right"/>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A62E86" w:rsidRPr="00FD732B" w:rsidRDefault="00A62E86" w:rsidP="00A62E86">
      <w:pPr>
        <w:autoSpaceDE w:val="0"/>
        <w:autoSpaceDN w:val="0"/>
        <w:adjustRightInd w:val="0"/>
        <w:spacing w:after="0" w:line="240" w:lineRule="auto"/>
        <w:rPr>
          <w:rFonts w:ascii="Times New Roman" w:eastAsia="Calibri" w:hAnsi="Times New Roman" w:cs="Times New Roman"/>
          <w:sz w:val="28"/>
          <w:szCs w:val="28"/>
        </w:rPr>
      </w:pPr>
    </w:p>
    <w:p w:rsidR="00D56278" w:rsidRDefault="00D56278" w:rsidP="00A62E86">
      <w:pPr>
        <w:pStyle w:val="aa"/>
        <w:spacing w:after="0" w:line="240" w:lineRule="auto"/>
        <w:jc w:val="center"/>
        <w:rPr>
          <w:rFonts w:ascii="Times New Roman" w:hAnsi="Times New Roman"/>
          <w:b/>
          <w:bCs/>
          <w:sz w:val="28"/>
          <w:szCs w:val="28"/>
        </w:rPr>
      </w:pPr>
    </w:p>
    <w:p w:rsidR="00D56278" w:rsidRDefault="006D7D46" w:rsidP="00A62E86">
      <w:pPr>
        <w:pStyle w:val="aa"/>
        <w:spacing w:after="0" w:line="240" w:lineRule="auto"/>
        <w:jc w:val="center"/>
        <w:rPr>
          <w:rFonts w:ascii="Times New Roman" w:hAnsi="Times New Roman"/>
          <w:b/>
          <w:bCs/>
          <w:sz w:val="28"/>
          <w:szCs w:val="28"/>
        </w:rPr>
      </w:pPr>
      <w:r>
        <w:rPr>
          <w:rFonts w:ascii="Times New Roman" w:hAnsi="Times New Roman"/>
          <w:b/>
          <w:bCs/>
          <w:sz w:val="28"/>
          <w:szCs w:val="28"/>
        </w:rPr>
        <w:t xml:space="preserve"> 2022</w:t>
      </w:r>
      <w:r w:rsidR="0059059C">
        <w:rPr>
          <w:rFonts w:ascii="Times New Roman" w:hAnsi="Times New Roman"/>
          <w:b/>
          <w:bCs/>
          <w:sz w:val="28"/>
          <w:szCs w:val="28"/>
        </w:rPr>
        <w:t>г.</w:t>
      </w:r>
    </w:p>
    <w:p w:rsidR="00871D17" w:rsidRDefault="00871D17" w:rsidP="002052CC">
      <w:pPr>
        <w:spacing w:line="360" w:lineRule="auto"/>
        <w:jc w:val="both"/>
        <w:rPr>
          <w:rFonts w:ascii="Times New Roman" w:hAnsi="Times New Roman" w:cs="Times New Roman"/>
          <w:sz w:val="24"/>
          <w:szCs w:val="24"/>
        </w:rPr>
      </w:pPr>
    </w:p>
    <w:p w:rsidR="00871D17" w:rsidRDefault="00871D17" w:rsidP="002052CC">
      <w:pPr>
        <w:spacing w:line="360" w:lineRule="auto"/>
        <w:jc w:val="both"/>
        <w:rPr>
          <w:rFonts w:ascii="Times New Roman" w:hAnsi="Times New Roman" w:cs="Times New Roman"/>
          <w:sz w:val="24"/>
          <w:szCs w:val="24"/>
        </w:rPr>
      </w:pPr>
    </w:p>
    <w:p w:rsidR="00871D17" w:rsidRPr="00364EEB" w:rsidRDefault="00871D17" w:rsidP="00871D17">
      <w:pPr>
        <w:pStyle w:val="af3"/>
        <w:ind w:right="553"/>
        <w:rPr>
          <w:sz w:val="28"/>
          <w:szCs w:val="28"/>
          <w:lang w:val="ru-RU"/>
        </w:rPr>
      </w:pPr>
      <w:r>
        <w:rPr>
          <w:rFonts w:eastAsiaTheme="minorEastAsia"/>
          <w:lang w:val="ru-RU" w:eastAsia="ru-RU"/>
        </w:rPr>
        <w:lastRenderedPageBreak/>
        <w:t xml:space="preserve">       </w:t>
      </w:r>
      <w:r>
        <w:rPr>
          <w:sz w:val="28"/>
          <w:szCs w:val="28"/>
          <w:lang w:val="ru-RU"/>
        </w:rPr>
        <w:t>Комплект контрольно-оценочных средств разработан</w:t>
      </w:r>
      <w:r w:rsidRPr="00364EEB">
        <w:rPr>
          <w:sz w:val="28"/>
          <w:szCs w:val="28"/>
          <w:lang w:val="ru-RU"/>
        </w:rPr>
        <w:t xml:space="preserve"> на основе Федерального государственного образовательного стандарта </w:t>
      </w:r>
      <w:r>
        <w:rPr>
          <w:sz w:val="28"/>
          <w:szCs w:val="28"/>
          <w:lang w:val="ru-RU"/>
        </w:rPr>
        <w:t xml:space="preserve"> среднего профессионального образования </w:t>
      </w:r>
      <w:r w:rsidRPr="00364EEB">
        <w:rPr>
          <w:sz w:val="28"/>
          <w:szCs w:val="28"/>
          <w:lang w:val="ru-RU"/>
        </w:rPr>
        <w:t>п</w:t>
      </w:r>
      <w:r>
        <w:rPr>
          <w:sz w:val="28"/>
          <w:szCs w:val="28"/>
          <w:lang w:val="ru-RU"/>
        </w:rPr>
        <w:t xml:space="preserve">о профессии </w:t>
      </w:r>
      <w:r w:rsidRPr="00364EEB">
        <w:rPr>
          <w:sz w:val="28"/>
          <w:szCs w:val="28"/>
          <w:lang w:val="ru-RU"/>
        </w:rPr>
        <w:t xml:space="preserve"> </w:t>
      </w:r>
      <w:r w:rsidRPr="00364EEB">
        <w:rPr>
          <w:b/>
          <w:sz w:val="28"/>
          <w:szCs w:val="28"/>
          <w:lang w:val="ru-RU"/>
        </w:rPr>
        <w:t>38.01.02 Продавец, контролёр-кассир</w:t>
      </w:r>
      <w:r>
        <w:rPr>
          <w:b/>
          <w:sz w:val="28"/>
          <w:szCs w:val="28"/>
          <w:lang w:val="ru-RU"/>
        </w:rPr>
        <w:t xml:space="preserve"> </w:t>
      </w:r>
      <w:r w:rsidRPr="00364EEB">
        <w:rPr>
          <w:sz w:val="28"/>
          <w:szCs w:val="28"/>
          <w:lang w:val="ru-RU"/>
        </w:rPr>
        <w:t xml:space="preserve"> утвержденного приказом Министерства образования и науки Российской Федерации  №723  от 02.08.2013 года, зарегистрированного Министерством юстиции (</w:t>
      </w:r>
      <w:proofErr w:type="spellStart"/>
      <w:r w:rsidRPr="00364EEB">
        <w:rPr>
          <w:sz w:val="28"/>
          <w:szCs w:val="28"/>
          <w:lang w:val="ru-RU"/>
        </w:rPr>
        <w:t>рег</w:t>
      </w:r>
      <w:proofErr w:type="spellEnd"/>
      <w:r w:rsidRPr="00364EEB">
        <w:rPr>
          <w:sz w:val="28"/>
          <w:szCs w:val="28"/>
          <w:lang w:val="ru-RU"/>
        </w:rPr>
        <w:t>. № 29470 от 20.08.2013 года);</w:t>
      </w:r>
    </w:p>
    <w:p w:rsidR="00871D17" w:rsidRPr="00364EEB" w:rsidRDefault="00871D17" w:rsidP="00871D17">
      <w:pPr>
        <w:pStyle w:val="af3"/>
        <w:ind w:left="851" w:right="553"/>
        <w:rPr>
          <w:sz w:val="28"/>
          <w:szCs w:val="28"/>
          <w:lang w:val="ru-RU"/>
        </w:rPr>
      </w:pP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b/>
          <w:sz w:val="20"/>
          <w:lang w:val="ru-RU"/>
        </w:rPr>
      </w:pPr>
      <w:r w:rsidRPr="00364EEB">
        <w:rPr>
          <w:b/>
          <w:sz w:val="20"/>
          <w:lang w:val="ru-RU"/>
        </w:rPr>
        <w:tab/>
      </w:r>
    </w:p>
    <w:p w:rsidR="00871D17" w:rsidRDefault="00871D17" w:rsidP="00871D17">
      <w:pPr>
        <w:spacing w:line="360" w:lineRule="auto"/>
        <w:jc w:val="both"/>
        <w:rPr>
          <w:rFonts w:ascii="Times New Roman" w:hAnsi="Times New Roman" w:cs="Times New Roman"/>
          <w:sz w:val="24"/>
          <w:szCs w:val="24"/>
        </w:rPr>
      </w:pPr>
      <w:r w:rsidRPr="000D11FC">
        <w:rPr>
          <w:rFonts w:ascii="Times New Roman" w:hAnsi="Times New Roman" w:cs="Times New Roman"/>
          <w:sz w:val="24"/>
          <w:szCs w:val="24"/>
        </w:rPr>
        <w:t xml:space="preserve">Организация – разработчик: </w:t>
      </w:r>
      <w:r>
        <w:rPr>
          <w:rFonts w:ascii="Times New Roman" w:hAnsi="Times New Roman" w:cs="Times New Roman"/>
          <w:sz w:val="24"/>
          <w:szCs w:val="24"/>
        </w:rPr>
        <w:t>Невельский филиал Г</w:t>
      </w:r>
      <w:r w:rsidRPr="000D11FC">
        <w:rPr>
          <w:rFonts w:ascii="Times New Roman" w:hAnsi="Times New Roman" w:cs="Times New Roman"/>
          <w:sz w:val="24"/>
          <w:szCs w:val="24"/>
        </w:rPr>
        <w:t>Б</w:t>
      </w:r>
      <w:r>
        <w:rPr>
          <w:rFonts w:ascii="Times New Roman" w:hAnsi="Times New Roman" w:cs="Times New Roman"/>
          <w:sz w:val="24"/>
          <w:szCs w:val="24"/>
        </w:rPr>
        <w:t>П</w:t>
      </w:r>
      <w:r w:rsidRPr="000D11FC">
        <w:rPr>
          <w:rFonts w:ascii="Times New Roman" w:hAnsi="Times New Roman" w:cs="Times New Roman"/>
          <w:sz w:val="24"/>
          <w:szCs w:val="24"/>
        </w:rPr>
        <w:t>ОУ ПО «</w:t>
      </w:r>
      <w:r>
        <w:rPr>
          <w:rFonts w:ascii="Times New Roman" w:hAnsi="Times New Roman" w:cs="Times New Roman"/>
          <w:sz w:val="24"/>
          <w:szCs w:val="24"/>
        </w:rPr>
        <w:t>Великолукский политехнический колледж»</w:t>
      </w:r>
    </w:p>
    <w:p w:rsidR="0059059C" w:rsidRDefault="0059059C" w:rsidP="00871D1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Разработчик: </w:t>
      </w:r>
      <w:proofErr w:type="spellStart"/>
      <w:r>
        <w:rPr>
          <w:rFonts w:ascii="Times New Roman" w:hAnsi="Times New Roman" w:cs="Times New Roman"/>
          <w:sz w:val="24"/>
          <w:szCs w:val="24"/>
        </w:rPr>
        <w:t>Глушанова</w:t>
      </w:r>
      <w:proofErr w:type="spellEnd"/>
      <w:r>
        <w:rPr>
          <w:rFonts w:ascii="Times New Roman" w:hAnsi="Times New Roman" w:cs="Times New Roman"/>
          <w:sz w:val="24"/>
          <w:szCs w:val="24"/>
        </w:rPr>
        <w:t xml:space="preserve"> Н.А., преподаватель высшей квалификационной категории</w:t>
      </w: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r w:rsidRPr="00364EEB">
        <w:rPr>
          <w:sz w:val="20"/>
          <w:lang w:val="ru-RU"/>
        </w:rPr>
        <w:t xml:space="preserve">Рассмотрено на заседании предметной цикловой комиссии </w:t>
      </w: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r w:rsidRPr="00364EEB">
        <w:rPr>
          <w:sz w:val="20"/>
          <w:lang w:val="ru-RU"/>
        </w:rPr>
        <w:t xml:space="preserve">Протокол №  </w:t>
      </w:r>
      <w:r w:rsidR="0059059C">
        <w:rPr>
          <w:sz w:val="20"/>
          <w:lang w:val="ru-RU"/>
        </w:rPr>
        <w:t xml:space="preserve"> от «   »           20  </w:t>
      </w:r>
      <w:r w:rsidRPr="00364EEB">
        <w:rPr>
          <w:sz w:val="20"/>
          <w:lang w:val="ru-RU"/>
        </w:rPr>
        <w:t xml:space="preserve"> г.</w:t>
      </w: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r w:rsidRPr="00364EEB">
        <w:rPr>
          <w:sz w:val="20"/>
          <w:lang w:val="ru-RU"/>
        </w:rPr>
        <w:t>Председатель ПЦК  / ___________________</w:t>
      </w: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b/>
          <w:sz w:val="20"/>
          <w:lang w:val="ru-RU"/>
        </w:rPr>
      </w:pPr>
      <w:r w:rsidRPr="00364EEB">
        <w:rPr>
          <w:b/>
          <w:sz w:val="20"/>
          <w:lang w:val="ru-RU"/>
        </w:rPr>
        <w:t>Эксперты от работодателя:</w:t>
      </w:r>
    </w:p>
    <w:p w:rsidR="00871D17" w:rsidRPr="00364EEB" w:rsidRDefault="00871D17" w:rsidP="00871D17">
      <w:pPr>
        <w:pStyle w:val="af3"/>
        <w:ind w:left="851" w:right="553"/>
        <w:rPr>
          <w:b/>
          <w:sz w:val="20"/>
          <w:lang w:val="ru-RU"/>
        </w:rPr>
      </w:pPr>
    </w:p>
    <w:p w:rsidR="00871D17" w:rsidRPr="00364EEB" w:rsidRDefault="00871D17" w:rsidP="00871D17">
      <w:pPr>
        <w:pStyle w:val="af3"/>
        <w:ind w:left="851" w:right="553"/>
        <w:rPr>
          <w:sz w:val="20"/>
          <w:lang w:val="ru-RU"/>
        </w:rPr>
      </w:pPr>
      <w:r w:rsidRPr="00364EEB">
        <w:rPr>
          <w:sz w:val="20"/>
          <w:lang w:val="ru-RU"/>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0"/>
        <w:gridCol w:w="512"/>
        <w:gridCol w:w="2901"/>
        <w:gridCol w:w="512"/>
        <w:gridCol w:w="2846"/>
      </w:tblGrid>
      <w:tr w:rsidR="00871D17" w:rsidRPr="00364EEB" w:rsidTr="00871D17">
        <w:trPr>
          <w:trHeight w:val="374"/>
        </w:trPr>
        <w:tc>
          <w:tcPr>
            <w:tcW w:w="3132" w:type="dxa"/>
            <w:tcBorders>
              <w:top w:val="single" w:sz="4" w:space="0" w:color="auto"/>
              <w:left w:val="nil"/>
              <w:bottom w:val="nil"/>
              <w:right w:val="nil"/>
            </w:tcBorders>
          </w:tcPr>
          <w:p w:rsidR="00871D17" w:rsidRPr="00364EEB" w:rsidRDefault="00871D17" w:rsidP="00871D17">
            <w:pPr>
              <w:pStyle w:val="af3"/>
              <w:ind w:left="851" w:right="553"/>
              <w:rPr>
                <w:sz w:val="20"/>
                <w:vertAlign w:val="superscript"/>
                <w:lang w:val="ru-RU"/>
              </w:rPr>
            </w:pPr>
            <w:r w:rsidRPr="00364EEB">
              <w:rPr>
                <w:sz w:val="20"/>
                <w:vertAlign w:val="superscript"/>
                <w:lang w:val="ru-RU"/>
              </w:rPr>
              <w:t xml:space="preserve">                 место работы                    </w:t>
            </w:r>
          </w:p>
        </w:tc>
        <w:tc>
          <w:tcPr>
            <w:tcW w:w="634" w:type="dxa"/>
            <w:tcBorders>
              <w:top w:val="nil"/>
              <w:left w:val="nil"/>
              <w:bottom w:val="nil"/>
              <w:right w:val="nil"/>
            </w:tcBorders>
          </w:tcPr>
          <w:p w:rsidR="00871D17" w:rsidRPr="00364EEB" w:rsidRDefault="00871D17" w:rsidP="00871D17">
            <w:pPr>
              <w:pStyle w:val="af3"/>
              <w:ind w:left="851" w:right="553"/>
              <w:rPr>
                <w:sz w:val="20"/>
                <w:vertAlign w:val="superscript"/>
                <w:lang w:val="ru-RU"/>
              </w:rPr>
            </w:pPr>
          </w:p>
        </w:tc>
        <w:tc>
          <w:tcPr>
            <w:tcW w:w="3169" w:type="dxa"/>
            <w:tcBorders>
              <w:left w:val="nil"/>
              <w:bottom w:val="nil"/>
              <w:right w:val="nil"/>
            </w:tcBorders>
          </w:tcPr>
          <w:p w:rsidR="00871D17" w:rsidRPr="00364EEB" w:rsidRDefault="00871D17" w:rsidP="00871D17">
            <w:pPr>
              <w:pStyle w:val="af3"/>
              <w:ind w:left="851" w:right="553"/>
              <w:rPr>
                <w:sz w:val="20"/>
                <w:vertAlign w:val="superscript"/>
                <w:lang w:val="ru-RU"/>
              </w:rPr>
            </w:pPr>
            <w:r w:rsidRPr="00364EEB">
              <w:rPr>
                <w:sz w:val="20"/>
                <w:vertAlign w:val="superscript"/>
                <w:lang w:val="ru-RU"/>
              </w:rPr>
              <w:t xml:space="preserve">               занимаемая должность              </w:t>
            </w:r>
          </w:p>
        </w:tc>
        <w:tc>
          <w:tcPr>
            <w:tcW w:w="634" w:type="dxa"/>
            <w:tcBorders>
              <w:top w:val="nil"/>
              <w:left w:val="nil"/>
              <w:bottom w:val="nil"/>
              <w:right w:val="nil"/>
            </w:tcBorders>
          </w:tcPr>
          <w:p w:rsidR="00871D17" w:rsidRPr="00364EEB" w:rsidRDefault="00871D17" w:rsidP="00871D17">
            <w:pPr>
              <w:pStyle w:val="af3"/>
              <w:ind w:left="851" w:right="553"/>
              <w:rPr>
                <w:sz w:val="20"/>
                <w:vertAlign w:val="superscript"/>
                <w:lang w:val="ru-RU"/>
              </w:rPr>
            </w:pPr>
          </w:p>
        </w:tc>
        <w:tc>
          <w:tcPr>
            <w:tcW w:w="3129" w:type="dxa"/>
            <w:tcBorders>
              <w:left w:val="nil"/>
              <w:bottom w:val="nil"/>
              <w:right w:val="nil"/>
            </w:tcBorders>
          </w:tcPr>
          <w:p w:rsidR="00871D17" w:rsidRPr="00364EEB" w:rsidRDefault="00871D17" w:rsidP="00871D17">
            <w:pPr>
              <w:pStyle w:val="af3"/>
              <w:ind w:left="851" w:right="553"/>
              <w:rPr>
                <w:sz w:val="20"/>
                <w:vertAlign w:val="superscript"/>
                <w:lang w:val="ru-RU"/>
              </w:rPr>
            </w:pPr>
            <w:r w:rsidRPr="00364EEB">
              <w:rPr>
                <w:sz w:val="20"/>
                <w:vertAlign w:val="superscript"/>
                <w:lang w:val="ru-RU"/>
              </w:rPr>
              <w:t xml:space="preserve">      инициалы  фамилия</w:t>
            </w:r>
          </w:p>
        </w:tc>
      </w:tr>
      <w:tr w:rsidR="00871D17" w:rsidRPr="00364EEB" w:rsidTr="00871D17">
        <w:trPr>
          <w:trHeight w:val="234"/>
        </w:trPr>
        <w:tc>
          <w:tcPr>
            <w:tcW w:w="3132" w:type="dxa"/>
            <w:tcBorders>
              <w:top w:val="nil"/>
              <w:left w:val="nil"/>
              <w:bottom w:val="single" w:sz="4" w:space="0" w:color="auto"/>
              <w:right w:val="nil"/>
            </w:tcBorders>
            <w:vAlign w:val="bottom"/>
          </w:tcPr>
          <w:p w:rsidR="00871D17" w:rsidRPr="00364EEB" w:rsidRDefault="00871D17" w:rsidP="00871D17">
            <w:pPr>
              <w:pStyle w:val="af3"/>
              <w:ind w:left="851" w:right="553"/>
              <w:rPr>
                <w:sz w:val="20"/>
                <w:lang w:val="ru-RU"/>
              </w:rPr>
            </w:pPr>
          </w:p>
        </w:tc>
        <w:tc>
          <w:tcPr>
            <w:tcW w:w="634" w:type="dxa"/>
            <w:tcBorders>
              <w:top w:val="nil"/>
              <w:left w:val="nil"/>
              <w:bottom w:val="nil"/>
              <w:right w:val="nil"/>
            </w:tcBorders>
            <w:vAlign w:val="bottom"/>
          </w:tcPr>
          <w:p w:rsidR="00871D17" w:rsidRPr="00364EEB" w:rsidRDefault="00871D17" w:rsidP="00871D17">
            <w:pPr>
              <w:pStyle w:val="af3"/>
              <w:ind w:left="851" w:right="553"/>
              <w:rPr>
                <w:sz w:val="20"/>
                <w:lang w:val="ru-RU"/>
              </w:rPr>
            </w:pPr>
          </w:p>
        </w:tc>
        <w:tc>
          <w:tcPr>
            <w:tcW w:w="3169" w:type="dxa"/>
            <w:tcBorders>
              <w:top w:val="nil"/>
              <w:left w:val="nil"/>
              <w:right w:val="nil"/>
            </w:tcBorders>
            <w:vAlign w:val="bottom"/>
          </w:tcPr>
          <w:p w:rsidR="00871D17" w:rsidRPr="00364EEB" w:rsidRDefault="00871D17" w:rsidP="00871D17">
            <w:pPr>
              <w:pStyle w:val="af3"/>
              <w:ind w:left="851" w:right="553"/>
              <w:rPr>
                <w:sz w:val="20"/>
                <w:lang w:val="ru-RU"/>
              </w:rPr>
            </w:pPr>
          </w:p>
        </w:tc>
        <w:tc>
          <w:tcPr>
            <w:tcW w:w="634" w:type="dxa"/>
            <w:tcBorders>
              <w:top w:val="nil"/>
              <w:left w:val="nil"/>
              <w:bottom w:val="nil"/>
              <w:right w:val="nil"/>
            </w:tcBorders>
            <w:vAlign w:val="bottom"/>
          </w:tcPr>
          <w:p w:rsidR="00871D17" w:rsidRPr="00364EEB" w:rsidRDefault="00871D17" w:rsidP="00871D17">
            <w:pPr>
              <w:pStyle w:val="af3"/>
              <w:ind w:left="851" w:right="553"/>
              <w:rPr>
                <w:sz w:val="20"/>
                <w:lang w:val="ru-RU"/>
              </w:rPr>
            </w:pPr>
          </w:p>
        </w:tc>
        <w:tc>
          <w:tcPr>
            <w:tcW w:w="3129" w:type="dxa"/>
            <w:tcBorders>
              <w:top w:val="nil"/>
              <w:left w:val="nil"/>
              <w:bottom w:val="single" w:sz="4" w:space="0" w:color="auto"/>
              <w:right w:val="nil"/>
            </w:tcBorders>
            <w:vAlign w:val="bottom"/>
          </w:tcPr>
          <w:p w:rsidR="00871D17" w:rsidRPr="00364EEB" w:rsidRDefault="00871D17" w:rsidP="00871D17">
            <w:pPr>
              <w:pStyle w:val="af3"/>
              <w:ind w:left="851" w:right="553"/>
              <w:rPr>
                <w:sz w:val="20"/>
                <w:lang w:val="ru-RU"/>
              </w:rPr>
            </w:pPr>
            <w:r w:rsidRPr="00364EEB">
              <w:rPr>
                <w:sz w:val="20"/>
                <w:lang w:val="ru-RU"/>
              </w:rPr>
              <w:t xml:space="preserve">      </w:t>
            </w:r>
          </w:p>
        </w:tc>
      </w:tr>
      <w:tr w:rsidR="00871D17" w:rsidRPr="00364EEB" w:rsidTr="00871D17">
        <w:trPr>
          <w:trHeight w:val="468"/>
        </w:trPr>
        <w:tc>
          <w:tcPr>
            <w:tcW w:w="3132" w:type="dxa"/>
            <w:tcBorders>
              <w:left w:val="nil"/>
              <w:bottom w:val="nil"/>
              <w:right w:val="nil"/>
            </w:tcBorders>
          </w:tcPr>
          <w:p w:rsidR="00871D17" w:rsidRPr="00364EEB" w:rsidRDefault="00871D17" w:rsidP="00871D17">
            <w:pPr>
              <w:pStyle w:val="af3"/>
              <w:ind w:left="851" w:right="553"/>
              <w:rPr>
                <w:sz w:val="20"/>
                <w:lang w:val="ru-RU"/>
              </w:rPr>
            </w:pPr>
            <w:r w:rsidRPr="00364EEB">
              <w:rPr>
                <w:sz w:val="20"/>
                <w:vertAlign w:val="superscript"/>
                <w:lang w:val="ru-RU"/>
              </w:rPr>
              <w:t xml:space="preserve">                место работы</w:t>
            </w:r>
          </w:p>
        </w:tc>
        <w:tc>
          <w:tcPr>
            <w:tcW w:w="634" w:type="dxa"/>
            <w:tcBorders>
              <w:top w:val="nil"/>
              <w:left w:val="nil"/>
              <w:bottom w:val="nil"/>
              <w:right w:val="nil"/>
            </w:tcBorders>
          </w:tcPr>
          <w:p w:rsidR="00871D17" w:rsidRPr="00364EEB" w:rsidRDefault="00871D17" w:rsidP="00871D17">
            <w:pPr>
              <w:pStyle w:val="af3"/>
              <w:ind w:left="851" w:right="553"/>
              <w:rPr>
                <w:sz w:val="20"/>
                <w:lang w:val="ru-RU"/>
              </w:rPr>
            </w:pPr>
          </w:p>
        </w:tc>
        <w:tc>
          <w:tcPr>
            <w:tcW w:w="3169" w:type="dxa"/>
            <w:tcBorders>
              <w:left w:val="nil"/>
              <w:bottom w:val="nil"/>
              <w:right w:val="nil"/>
            </w:tcBorders>
          </w:tcPr>
          <w:p w:rsidR="00871D17" w:rsidRPr="00364EEB" w:rsidRDefault="00871D17" w:rsidP="00871D17">
            <w:pPr>
              <w:pStyle w:val="af3"/>
              <w:ind w:left="851" w:right="553"/>
              <w:rPr>
                <w:sz w:val="20"/>
                <w:lang w:val="ru-RU"/>
              </w:rPr>
            </w:pPr>
            <w:r w:rsidRPr="00364EEB">
              <w:rPr>
                <w:sz w:val="20"/>
                <w:vertAlign w:val="superscript"/>
                <w:lang w:val="ru-RU"/>
              </w:rPr>
              <w:t xml:space="preserve">                занимаемая должность</w:t>
            </w:r>
          </w:p>
        </w:tc>
        <w:tc>
          <w:tcPr>
            <w:tcW w:w="634" w:type="dxa"/>
            <w:tcBorders>
              <w:top w:val="nil"/>
              <w:left w:val="nil"/>
              <w:bottom w:val="nil"/>
              <w:right w:val="nil"/>
            </w:tcBorders>
          </w:tcPr>
          <w:p w:rsidR="00871D17" w:rsidRPr="00364EEB" w:rsidRDefault="00871D17" w:rsidP="00871D17">
            <w:pPr>
              <w:pStyle w:val="af3"/>
              <w:ind w:left="851" w:right="553"/>
              <w:rPr>
                <w:sz w:val="20"/>
                <w:lang w:val="ru-RU"/>
              </w:rPr>
            </w:pPr>
          </w:p>
        </w:tc>
        <w:tc>
          <w:tcPr>
            <w:tcW w:w="3129" w:type="dxa"/>
            <w:tcBorders>
              <w:left w:val="nil"/>
              <w:bottom w:val="nil"/>
              <w:right w:val="nil"/>
            </w:tcBorders>
          </w:tcPr>
          <w:p w:rsidR="00871D17" w:rsidRPr="00364EEB" w:rsidRDefault="00871D17" w:rsidP="00871D17">
            <w:pPr>
              <w:pStyle w:val="af3"/>
              <w:ind w:left="851" w:right="553"/>
              <w:rPr>
                <w:sz w:val="20"/>
                <w:lang w:val="ru-RU"/>
              </w:rPr>
            </w:pPr>
            <w:r w:rsidRPr="00364EEB">
              <w:rPr>
                <w:sz w:val="20"/>
                <w:vertAlign w:val="superscript"/>
                <w:lang w:val="ru-RU"/>
              </w:rPr>
              <w:t xml:space="preserve">       инициалы  фамилия</w:t>
            </w:r>
          </w:p>
        </w:tc>
      </w:tr>
    </w:tbl>
    <w:p w:rsidR="00871D17" w:rsidRPr="00364EEB" w:rsidRDefault="00871D17" w:rsidP="00871D17">
      <w:pPr>
        <w:pStyle w:val="af3"/>
        <w:ind w:left="851" w:right="553"/>
        <w:rPr>
          <w:sz w:val="20"/>
          <w:lang w:val="ru-RU"/>
        </w:rPr>
      </w:pPr>
      <w:r w:rsidRPr="00364EEB">
        <w:rPr>
          <w:sz w:val="20"/>
          <w:lang w:val="ru-RU"/>
        </w:rPr>
        <w:t xml:space="preserve">                                         </w:t>
      </w: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p>
    <w:p w:rsidR="00871D17" w:rsidRPr="00364EEB" w:rsidRDefault="00871D17" w:rsidP="00871D17">
      <w:pPr>
        <w:pStyle w:val="af3"/>
        <w:ind w:left="851" w:right="553"/>
        <w:rPr>
          <w:sz w:val="20"/>
          <w:lang w:val="ru-RU"/>
        </w:rPr>
      </w:pPr>
    </w:p>
    <w:p w:rsidR="00871D17" w:rsidRDefault="00871D17" w:rsidP="00871D17">
      <w:pPr>
        <w:jc w:val="center"/>
        <w:rPr>
          <w:rFonts w:ascii="Times New Roman" w:hAnsi="Times New Roman" w:cs="Times New Roman"/>
          <w:sz w:val="24"/>
          <w:szCs w:val="24"/>
        </w:rPr>
      </w:pPr>
    </w:p>
    <w:p w:rsidR="00871D17" w:rsidRDefault="00871D17" w:rsidP="00871D17">
      <w:pPr>
        <w:jc w:val="center"/>
        <w:rPr>
          <w:rFonts w:ascii="Times New Roman" w:hAnsi="Times New Roman" w:cs="Times New Roman"/>
          <w:sz w:val="24"/>
          <w:szCs w:val="24"/>
        </w:rPr>
      </w:pPr>
    </w:p>
    <w:p w:rsidR="00D56278" w:rsidRDefault="00D56278" w:rsidP="00A62E86">
      <w:pPr>
        <w:pStyle w:val="aa"/>
        <w:spacing w:after="0" w:line="240" w:lineRule="auto"/>
        <w:jc w:val="center"/>
        <w:rPr>
          <w:rFonts w:ascii="Times New Roman" w:eastAsiaTheme="minorHAnsi" w:hAnsi="Times New Roman" w:cs="Times New Roman"/>
          <w:color w:val="auto"/>
          <w:sz w:val="24"/>
          <w:szCs w:val="24"/>
        </w:rPr>
      </w:pPr>
    </w:p>
    <w:p w:rsidR="00871D17" w:rsidRDefault="00871D17" w:rsidP="00A62E86">
      <w:pPr>
        <w:pStyle w:val="aa"/>
        <w:spacing w:after="0" w:line="240" w:lineRule="auto"/>
        <w:jc w:val="center"/>
        <w:rPr>
          <w:rFonts w:ascii="Times New Roman" w:eastAsiaTheme="minorHAnsi" w:hAnsi="Times New Roman" w:cs="Times New Roman"/>
          <w:color w:val="auto"/>
          <w:sz w:val="24"/>
          <w:szCs w:val="24"/>
        </w:rPr>
      </w:pPr>
    </w:p>
    <w:p w:rsidR="00871D17" w:rsidRDefault="00871D17" w:rsidP="00A62E86">
      <w:pPr>
        <w:pStyle w:val="aa"/>
        <w:spacing w:after="0" w:line="240" w:lineRule="auto"/>
        <w:jc w:val="center"/>
        <w:rPr>
          <w:rFonts w:ascii="Times New Roman" w:eastAsiaTheme="minorHAnsi" w:hAnsi="Times New Roman" w:cs="Times New Roman"/>
          <w:color w:val="auto"/>
          <w:sz w:val="24"/>
          <w:szCs w:val="24"/>
        </w:rPr>
      </w:pPr>
    </w:p>
    <w:p w:rsidR="00871D17" w:rsidRDefault="00871D17" w:rsidP="00A62E86">
      <w:pPr>
        <w:pStyle w:val="aa"/>
        <w:spacing w:after="0" w:line="240" w:lineRule="auto"/>
        <w:jc w:val="center"/>
        <w:rPr>
          <w:rFonts w:ascii="Times New Roman" w:eastAsiaTheme="minorHAnsi" w:hAnsi="Times New Roman" w:cs="Times New Roman"/>
          <w:color w:val="auto"/>
          <w:sz w:val="24"/>
          <w:szCs w:val="24"/>
        </w:rPr>
      </w:pPr>
    </w:p>
    <w:p w:rsidR="00871D17" w:rsidRDefault="00871D17" w:rsidP="00A62E86">
      <w:pPr>
        <w:pStyle w:val="aa"/>
        <w:spacing w:after="0" w:line="240" w:lineRule="auto"/>
        <w:jc w:val="center"/>
        <w:rPr>
          <w:rFonts w:ascii="Times New Roman" w:eastAsiaTheme="minorHAnsi" w:hAnsi="Times New Roman" w:cs="Times New Roman"/>
          <w:color w:val="auto"/>
          <w:sz w:val="24"/>
          <w:szCs w:val="24"/>
        </w:rPr>
      </w:pPr>
    </w:p>
    <w:p w:rsidR="00871D17" w:rsidRDefault="00871D17" w:rsidP="00A62E86">
      <w:pPr>
        <w:pStyle w:val="aa"/>
        <w:spacing w:after="0" w:line="240" w:lineRule="auto"/>
        <w:jc w:val="center"/>
        <w:rPr>
          <w:rFonts w:ascii="Times New Roman" w:hAnsi="Times New Roman"/>
          <w:b/>
          <w:bCs/>
          <w:sz w:val="28"/>
          <w:szCs w:val="28"/>
        </w:rPr>
      </w:pPr>
    </w:p>
    <w:p w:rsidR="00D56278" w:rsidRDefault="00D56278" w:rsidP="00A62E86">
      <w:pPr>
        <w:pStyle w:val="aa"/>
        <w:spacing w:after="0" w:line="240" w:lineRule="auto"/>
        <w:jc w:val="center"/>
        <w:rPr>
          <w:rFonts w:ascii="Times New Roman" w:hAnsi="Times New Roman"/>
          <w:b/>
          <w:bCs/>
          <w:sz w:val="28"/>
          <w:szCs w:val="28"/>
        </w:rPr>
      </w:pPr>
    </w:p>
    <w:p w:rsidR="00411FB7" w:rsidRDefault="00411FB7" w:rsidP="00871D17">
      <w:pPr>
        <w:pStyle w:val="aa"/>
        <w:spacing w:after="0" w:line="240" w:lineRule="auto"/>
        <w:rPr>
          <w:rFonts w:ascii="Times New Roman" w:hAnsi="Times New Roman"/>
          <w:b/>
          <w:bCs/>
          <w:sz w:val="28"/>
          <w:szCs w:val="28"/>
        </w:rPr>
      </w:pPr>
    </w:p>
    <w:p w:rsidR="00411FB7" w:rsidRDefault="00411FB7" w:rsidP="00A62E86">
      <w:pPr>
        <w:pStyle w:val="aa"/>
        <w:spacing w:after="0" w:line="240" w:lineRule="auto"/>
        <w:jc w:val="center"/>
        <w:rPr>
          <w:rFonts w:ascii="Times New Roman" w:hAnsi="Times New Roman"/>
          <w:b/>
          <w:bCs/>
          <w:sz w:val="28"/>
          <w:szCs w:val="28"/>
        </w:rPr>
      </w:pPr>
    </w:p>
    <w:p w:rsidR="00D56278" w:rsidRDefault="00D56278" w:rsidP="00A62E86">
      <w:pPr>
        <w:pStyle w:val="aa"/>
        <w:spacing w:after="0" w:line="240" w:lineRule="auto"/>
        <w:jc w:val="center"/>
        <w:rPr>
          <w:rFonts w:ascii="Times New Roman" w:hAnsi="Times New Roman"/>
          <w:b/>
          <w:bCs/>
          <w:sz w:val="28"/>
          <w:szCs w:val="28"/>
        </w:rPr>
      </w:pPr>
    </w:p>
    <w:p w:rsidR="00FC21CC" w:rsidRPr="000D11FC" w:rsidRDefault="00FC21CC" w:rsidP="00FC21CC">
      <w:pPr>
        <w:numPr>
          <w:ilvl w:val="0"/>
          <w:numId w:val="6"/>
        </w:numPr>
        <w:spacing w:after="0" w:line="360" w:lineRule="auto"/>
        <w:jc w:val="both"/>
        <w:rPr>
          <w:rFonts w:ascii="Times New Roman" w:hAnsi="Times New Roman" w:cs="Times New Roman"/>
          <w:b/>
          <w:sz w:val="24"/>
          <w:szCs w:val="24"/>
        </w:rPr>
      </w:pPr>
      <w:r w:rsidRPr="000D11FC">
        <w:rPr>
          <w:rFonts w:ascii="Times New Roman" w:hAnsi="Times New Roman" w:cs="Times New Roman"/>
          <w:b/>
          <w:sz w:val="24"/>
          <w:szCs w:val="24"/>
        </w:rPr>
        <w:t xml:space="preserve">Паспорт комплекта контрольно-оценочных средств </w:t>
      </w:r>
      <w:r w:rsidRPr="000D11FC">
        <w:rPr>
          <w:rFonts w:ascii="Times New Roman" w:hAnsi="Times New Roman" w:cs="Times New Roman"/>
          <w:b/>
          <w:sz w:val="24"/>
          <w:szCs w:val="24"/>
        </w:rPr>
        <w:tab/>
      </w:r>
    </w:p>
    <w:p w:rsidR="002052CC" w:rsidRDefault="002052CC" w:rsidP="002052CC">
      <w:pPr>
        <w:autoSpaceDE w:val="0"/>
        <w:autoSpaceDN w:val="0"/>
        <w:adjustRightInd w:val="0"/>
        <w:rPr>
          <w:rFonts w:ascii="Times New Roman" w:eastAsia="TimesNewRomanPSMT" w:hAnsi="Times New Roman" w:cs="Times New Roman"/>
          <w:sz w:val="24"/>
          <w:szCs w:val="24"/>
        </w:rPr>
      </w:pPr>
      <w:r w:rsidRPr="002052CC">
        <w:rPr>
          <w:rFonts w:ascii="Times New Roman" w:hAnsi="Times New Roman" w:cs="Times New Roman"/>
          <w:b/>
          <w:sz w:val="24"/>
          <w:szCs w:val="24"/>
        </w:rPr>
        <w:t>1.1</w:t>
      </w:r>
      <w:r>
        <w:rPr>
          <w:sz w:val="24"/>
          <w:szCs w:val="24"/>
        </w:rPr>
        <w:t xml:space="preserve"> </w:t>
      </w:r>
      <w:r w:rsidRPr="009267BC">
        <w:rPr>
          <w:rFonts w:ascii="Times New Roman" w:eastAsia="TimesNewRomanPSMT" w:hAnsi="Times New Roman" w:cs="Times New Roman"/>
          <w:sz w:val="24"/>
          <w:szCs w:val="24"/>
        </w:rPr>
        <w:t xml:space="preserve">Контрольно-измерительные материалы  (КИМ) предназначены для контроля и оценки образовательных достижений обучающихся, освоивших программу </w:t>
      </w:r>
      <w:r>
        <w:rPr>
          <w:rFonts w:ascii="Times New Roman" w:eastAsia="TimesNewRomanPSMT" w:hAnsi="Times New Roman" w:cs="Times New Roman"/>
          <w:sz w:val="24"/>
          <w:szCs w:val="24"/>
        </w:rPr>
        <w:t xml:space="preserve">учебной дисциплины </w:t>
      </w:r>
      <w:r w:rsidRPr="009267BC">
        <w:rPr>
          <w:rFonts w:ascii="Times New Roman" w:hAnsi="Times New Roman" w:cs="Times New Roman"/>
          <w:sz w:val="24"/>
          <w:szCs w:val="24"/>
        </w:rPr>
        <w:t>«</w:t>
      </w:r>
      <w:r w:rsidRPr="00B268D4">
        <w:rPr>
          <w:rFonts w:ascii="Times New Roman" w:hAnsi="Times New Roman" w:cs="Times New Roman"/>
          <w:sz w:val="24"/>
          <w:szCs w:val="24"/>
        </w:rPr>
        <w:t>Организация и технология розничной торговли</w:t>
      </w:r>
      <w:r>
        <w:rPr>
          <w:rFonts w:ascii="Times New Roman" w:hAnsi="Times New Roman" w:cs="Times New Roman"/>
          <w:sz w:val="24"/>
          <w:szCs w:val="24"/>
        </w:rPr>
        <w:t xml:space="preserve"> </w:t>
      </w:r>
      <w:r w:rsidRPr="009267BC">
        <w:rPr>
          <w:rFonts w:ascii="Times New Roman" w:hAnsi="Times New Roman" w:cs="Times New Roman"/>
          <w:b/>
          <w:sz w:val="24"/>
          <w:szCs w:val="24"/>
        </w:rPr>
        <w:t>»</w:t>
      </w:r>
      <w:r w:rsidRPr="0063447B">
        <w:rPr>
          <w:rFonts w:ascii="Times New Roman" w:hAnsi="Times New Roman" w:cs="Times New Roman"/>
          <w:b/>
          <w:sz w:val="28"/>
          <w:szCs w:val="28"/>
        </w:rPr>
        <w:t xml:space="preserve">                             </w:t>
      </w:r>
      <w:r w:rsidRPr="0063447B">
        <w:rPr>
          <w:rFonts w:ascii="Times New Roman" w:hAnsi="Times New Roman" w:cs="Times New Roman"/>
          <w:bCs/>
          <w:sz w:val="28"/>
          <w:szCs w:val="28"/>
        </w:rPr>
        <w:t xml:space="preserve"> </w:t>
      </w:r>
    </w:p>
    <w:p w:rsidR="002052CC" w:rsidRPr="009267BC" w:rsidRDefault="002052CC" w:rsidP="002052CC">
      <w:pPr>
        <w:autoSpaceDE w:val="0"/>
        <w:autoSpaceDN w:val="0"/>
        <w:adjustRightInd w:val="0"/>
        <w:rPr>
          <w:rFonts w:ascii="Times New Roman" w:eastAsia="TimesNewRomanPSMT" w:hAnsi="Times New Roman" w:cs="Times New Roman"/>
          <w:sz w:val="24"/>
          <w:szCs w:val="24"/>
        </w:rPr>
      </w:pPr>
      <w:r w:rsidRPr="009267BC">
        <w:rPr>
          <w:rFonts w:ascii="Times New Roman" w:eastAsia="TimesNewRomanPSMT" w:hAnsi="Times New Roman" w:cs="Times New Roman"/>
          <w:sz w:val="24"/>
          <w:szCs w:val="24"/>
        </w:rPr>
        <w:t>КИМ включают контрольные материалы для проведения текущего ко</w:t>
      </w:r>
      <w:r>
        <w:rPr>
          <w:rFonts w:ascii="Times New Roman" w:eastAsia="TimesNewRomanPSMT" w:hAnsi="Times New Roman" w:cs="Times New Roman"/>
          <w:sz w:val="24"/>
          <w:szCs w:val="24"/>
        </w:rPr>
        <w:t xml:space="preserve">нтроля  в виде тестовых заданий, контрольных работ </w:t>
      </w:r>
      <w:r w:rsidRPr="009267BC">
        <w:rPr>
          <w:rFonts w:ascii="Times New Roman" w:eastAsia="TimesNewRomanPSMT" w:hAnsi="Times New Roman" w:cs="Times New Roman"/>
          <w:sz w:val="24"/>
          <w:szCs w:val="24"/>
        </w:rPr>
        <w:t xml:space="preserve"> и </w:t>
      </w:r>
      <w:r>
        <w:rPr>
          <w:rFonts w:ascii="Times New Roman" w:eastAsia="TimesNewRomanPSMT" w:hAnsi="Times New Roman" w:cs="Times New Roman"/>
          <w:sz w:val="24"/>
          <w:szCs w:val="24"/>
        </w:rPr>
        <w:t xml:space="preserve">перечня вопросов к  </w:t>
      </w:r>
      <w:r w:rsidRPr="009267BC">
        <w:rPr>
          <w:rFonts w:ascii="Times New Roman" w:eastAsia="TimesNewRomanPSMT" w:hAnsi="Times New Roman" w:cs="Times New Roman"/>
          <w:sz w:val="24"/>
          <w:szCs w:val="24"/>
        </w:rPr>
        <w:t>итоговой</w:t>
      </w:r>
      <w:r>
        <w:rPr>
          <w:rFonts w:ascii="Times New Roman" w:eastAsia="TimesNewRomanPSMT" w:hAnsi="Times New Roman" w:cs="Times New Roman"/>
          <w:sz w:val="24"/>
          <w:szCs w:val="24"/>
        </w:rPr>
        <w:t xml:space="preserve"> аттестации в форме дифференцированного зачета</w:t>
      </w:r>
      <w:r w:rsidRPr="009267BC">
        <w:rPr>
          <w:rFonts w:ascii="Times New Roman" w:eastAsia="TimesNewRomanPSMT" w:hAnsi="Times New Roman" w:cs="Times New Roman"/>
          <w:sz w:val="24"/>
          <w:szCs w:val="24"/>
        </w:rPr>
        <w:t>.</w:t>
      </w:r>
    </w:p>
    <w:p w:rsidR="002052CC" w:rsidRDefault="002052CC" w:rsidP="002052CC">
      <w:pPr>
        <w:spacing w:after="0"/>
        <w:rPr>
          <w:rFonts w:ascii="Times New Roman" w:hAnsi="Times New Roman" w:cs="Times New Roman"/>
          <w:sz w:val="24"/>
          <w:szCs w:val="24"/>
        </w:rPr>
      </w:pPr>
      <w:r w:rsidRPr="009267BC">
        <w:rPr>
          <w:rFonts w:ascii="Times New Roman" w:eastAsia="TimesNewRomanPSMT" w:hAnsi="Times New Roman" w:cs="Times New Roman"/>
          <w:sz w:val="24"/>
          <w:szCs w:val="24"/>
        </w:rPr>
        <w:t xml:space="preserve">КИМ  разработаны в соответствии с </w:t>
      </w:r>
      <w:r>
        <w:rPr>
          <w:rFonts w:ascii="Times New Roman" w:eastAsia="TimesNewRomanPSMT" w:hAnsi="Times New Roman" w:cs="Times New Roman"/>
          <w:sz w:val="24"/>
          <w:szCs w:val="24"/>
        </w:rPr>
        <w:t xml:space="preserve">учебной рабочей программой </w:t>
      </w:r>
      <w:r>
        <w:rPr>
          <w:rFonts w:ascii="Times New Roman" w:hAnsi="Times New Roman" w:cs="Times New Roman"/>
          <w:sz w:val="24"/>
          <w:szCs w:val="24"/>
        </w:rPr>
        <w:t>«</w:t>
      </w:r>
      <w:r w:rsidRPr="00B268D4">
        <w:rPr>
          <w:rFonts w:ascii="Times New Roman" w:hAnsi="Times New Roman" w:cs="Times New Roman"/>
          <w:sz w:val="24"/>
          <w:szCs w:val="24"/>
        </w:rPr>
        <w:t>Организация и технология розничной торговли</w:t>
      </w:r>
      <w:r>
        <w:rPr>
          <w:rFonts w:ascii="Times New Roman" w:hAnsi="Times New Roman" w:cs="Times New Roman"/>
          <w:sz w:val="24"/>
          <w:szCs w:val="24"/>
        </w:rPr>
        <w:t xml:space="preserve"> </w:t>
      </w:r>
      <w:r w:rsidRPr="009267BC">
        <w:rPr>
          <w:rFonts w:ascii="Times New Roman" w:hAnsi="Times New Roman" w:cs="Times New Roman"/>
          <w:b/>
          <w:sz w:val="24"/>
          <w:szCs w:val="24"/>
        </w:rPr>
        <w:t>»</w:t>
      </w:r>
      <w:r w:rsidRPr="0063447B">
        <w:rPr>
          <w:rFonts w:ascii="Times New Roman" w:hAnsi="Times New Roman" w:cs="Times New Roman"/>
          <w:b/>
          <w:sz w:val="28"/>
          <w:szCs w:val="28"/>
        </w:rPr>
        <w:t xml:space="preserve">  </w:t>
      </w:r>
      <w:r w:rsidRPr="00135D5D">
        <w:rPr>
          <w:rFonts w:ascii="Times New Roman" w:hAnsi="Times New Roman" w:cs="Times New Roman"/>
          <w:sz w:val="24"/>
          <w:szCs w:val="24"/>
        </w:rPr>
        <w:t xml:space="preserve">по </w:t>
      </w:r>
      <w:r w:rsidRPr="00135D5D">
        <w:rPr>
          <w:rFonts w:ascii="Times New Roman" w:hAnsi="Times New Roman" w:cs="Times New Roman"/>
          <w:b/>
          <w:sz w:val="24"/>
          <w:szCs w:val="24"/>
        </w:rPr>
        <w:t xml:space="preserve"> </w:t>
      </w:r>
      <w:r w:rsidRPr="00135D5D">
        <w:rPr>
          <w:rFonts w:ascii="Times New Roman" w:hAnsi="Times New Roman" w:cs="Times New Roman"/>
          <w:sz w:val="24"/>
          <w:szCs w:val="24"/>
        </w:rPr>
        <w:t xml:space="preserve">профессии СПО по программам подготовки квалифицированных рабочих </w:t>
      </w:r>
      <w:proofErr w:type="gramStart"/>
      <w:r w:rsidRPr="00135D5D">
        <w:rPr>
          <w:rFonts w:ascii="Times New Roman" w:hAnsi="Times New Roman" w:cs="Times New Roman"/>
          <w:sz w:val="24"/>
          <w:szCs w:val="24"/>
        </w:rPr>
        <w:t xml:space="preserve">( </w:t>
      </w:r>
      <w:proofErr w:type="gramEnd"/>
      <w:r w:rsidRPr="00135D5D">
        <w:rPr>
          <w:rFonts w:ascii="Times New Roman" w:hAnsi="Times New Roman" w:cs="Times New Roman"/>
          <w:sz w:val="24"/>
          <w:szCs w:val="24"/>
        </w:rPr>
        <w:t xml:space="preserve">служащих)                                                                                         </w:t>
      </w:r>
      <w:r w:rsidR="00871D17">
        <w:rPr>
          <w:rFonts w:ascii="Times New Roman" w:hAnsi="Times New Roman" w:cs="Times New Roman"/>
          <w:sz w:val="24"/>
          <w:szCs w:val="24"/>
        </w:rPr>
        <w:t xml:space="preserve">                      38.01.</w:t>
      </w:r>
      <w:r w:rsidRPr="00135D5D">
        <w:rPr>
          <w:rFonts w:ascii="Times New Roman" w:hAnsi="Times New Roman" w:cs="Times New Roman"/>
          <w:sz w:val="24"/>
          <w:szCs w:val="24"/>
        </w:rPr>
        <w:t xml:space="preserve"> </w:t>
      </w:r>
      <w:r w:rsidR="00871D17">
        <w:rPr>
          <w:rFonts w:ascii="Times New Roman" w:hAnsi="Times New Roman" w:cs="Times New Roman"/>
          <w:sz w:val="24"/>
          <w:szCs w:val="24"/>
        </w:rPr>
        <w:t>02.</w:t>
      </w:r>
      <w:r w:rsidRPr="00135D5D">
        <w:rPr>
          <w:rFonts w:ascii="Times New Roman" w:hAnsi="Times New Roman" w:cs="Times New Roman"/>
          <w:sz w:val="24"/>
          <w:szCs w:val="24"/>
        </w:rPr>
        <w:t>Продавец,  контролер-кассир</w:t>
      </w:r>
    </w:p>
    <w:p w:rsidR="00F4787E" w:rsidRPr="00135D5D" w:rsidRDefault="00F4787E" w:rsidP="00F4787E">
      <w:pPr>
        <w:rPr>
          <w:rFonts w:ascii="Times New Roman" w:hAnsi="Times New Roman" w:cs="Times New Roman"/>
          <w:sz w:val="24"/>
          <w:szCs w:val="24"/>
        </w:rPr>
      </w:pPr>
      <w:r>
        <w:rPr>
          <w:rFonts w:ascii="Times New Roman" w:hAnsi="Times New Roman" w:cs="Times New Roman"/>
          <w:b/>
          <w:sz w:val="24"/>
          <w:szCs w:val="24"/>
        </w:rPr>
        <w:t xml:space="preserve">1.2 </w:t>
      </w:r>
      <w:r w:rsidRPr="009267BC">
        <w:rPr>
          <w:rFonts w:ascii="Times New Roman" w:hAnsi="Times New Roman" w:cs="Times New Roman"/>
          <w:b/>
          <w:sz w:val="24"/>
          <w:szCs w:val="24"/>
        </w:rPr>
        <w:t xml:space="preserve">Область применения комплекта </w:t>
      </w:r>
      <w:r>
        <w:rPr>
          <w:rFonts w:ascii="Times New Roman" w:hAnsi="Times New Roman" w:cs="Times New Roman"/>
          <w:b/>
          <w:sz w:val="24"/>
          <w:szCs w:val="24"/>
        </w:rPr>
        <w:t>контрольно-измерительных материалов</w:t>
      </w:r>
    </w:p>
    <w:p w:rsidR="00F4787E" w:rsidRDefault="00F4787E" w:rsidP="00F4787E">
      <w:pPr>
        <w:spacing w:after="0" w:line="240" w:lineRule="auto"/>
        <w:rPr>
          <w:rFonts w:ascii="Times New Roman" w:hAnsi="Times New Roman" w:cs="Times New Roman"/>
          <w:b/>
          <w:sz w:val="28"/>
          <w:szCs w:val="28"/>
        </w:rPr>
      </w:pPr>
      <w:r w:rsidRPr="009267BC">
        <w:rPr>
          <w:rFonts w:ascii="Times New Roman" w:hAnsi="Times New Roman" w:cs="Times New Roman"/>
          <w:b/>
          <w:sz w:val="24"/>
          <w:szCs w:val="24"/>
        </w:rPr>
        <w:t xml:space="preserve"> </w:t>
      </w:r>
      <w:r>
        <w:rPr>
          <w:rFonts w:ascii="Times New Roman" w:hAnsi="Times New Roman" w:cs="Times New Roman"/>
          <w:sz w:val="24"/>
          <w:szCs w:val="24"/>
        </w:rPr>
        <w:t>Комплект контрольно - измерительных материалов</w:t>
      </w:r>
      <w:r w:rsidRPr="009267BC">
        <w:rPr>
          <w:rFonts w:ascii="Times New Roman" w:hAnsi="Times New Roman" w:cs="Times New Roman"/>
          <w:sz w:val="24"/>
          <w:szCs w:val="24"/>
        </w:rPr>
        <w:t xml:space="preserve"> предназначен для оценки результатов освоения </w:t>
      </w:r>
      <w:r>
        <w:rPr>
          <w:rFonts w:ascii="Times New Roman" w:hAnsi="Times New Roman" w:cs="Times New Roman"/>
          <w:sz w:val="24"/>
          <w:szCs w:val="24"/>
        </w:rPr>
        <w:t xml:space="preserve">учебной программы </w:t>
      </w:r>
      <w:r w:rsidRPr="009267BC">
        <w:rPr>
          <w:rFonts w:ascii="Times New Roman" w:hAnsi="Times New Roman" w:cs="Times New Roman"/>
          <w:sz w:val="24"/>
          <w:szCs w:val="24"/>
        </w:rPr>
        <w:t>«</w:t>
      </w:r>
      <w:r w:rsidRPr="00B268D4">
        <w:rPr>
          <w:rFonts w:ascii="Times New Roman" w:hAnsi="Times New Roman" w:cs="Times New Roman"/>
          <w:sz w:val="24"/>
          <w:szCs w:val="24"/>
        </w:rPr>
        <w:t>Организация и технология розничной торговли</w:t>
      </w:r>
      <w:r w:rsidRPr="009267BC">
        <w:rPr>
          <w:rFonts w:ascii="Times New Roman" w:hAnsi="Times New Roman" w:cs="Times New Roman"/>
          <w:b/>
          <w:sz w:val="24"/>
          <w:szCs w:val="24"/>
        </w:rPr>
        <w:t>»</w:t>
      </w:r>
      <w:r w:rsidRPr="0063447B">
        <w:rPr>
          <w:rFonts w:ascii="Times New Roman" w:hAnsi="Times New Roman" w:cs="Times New Roman"/>
          <w:b/>
          <w:sz w:val="28"/>
          <w:szCs w:val="28"/>
        </w:rPr>
        <w:t xml:space="preserve">  </w:t>
      </w:r>
    </w:p>
    <w:p w:rsidR="00F4787E" w:rsidRDefault="00F4787E" w:rsidP="002052CC">
      <w:pPr>
        <w:spacing w:after="0"/>
        <w:rPr>
          <w:rFonts w:ascii="Times New Roman" w:hAnsi="Times New Roman" w:cs="Times New Roman"/>
          <w:sz w:val="24"/>
          <w:szCs w:val="24"/>
        </w:rPr>
      </w:pPr>
    </w:p>
    <w:p w:rsidR="00F4787E" w:rsidRDefault="00F4787E" w:rsidP="002052CC">
      <w:pPr>
        <w:spacing w:after="0"/>
        <w:rPr>
          <w:rFonts w:ascii="Times New Roman" w:hAnsi="Times New Roman" w:cs="Times New Roman"/>
          <w:sz w:val="24"/>
          <w:szCs w:val="24"/>
        </w:rPr>
      </w:pPr>
    </w:p>
    <w:p w:rsidR="00F4787E" w:rsidRPr="00B65595" w:rsidRDefault="00F4787E" w:rsidP="00F4787E">
      <w:pPr>
        <w:spacing w:after="0"/>
        <w:jc w:val="both"/>
        <w:rPr>
          <w:rFonts w:ascii="Times New Roman" w:hAnsi="Times New Roman" w:cs="Times New Roman"/>
          <w:b/>
          <w:sz w:val="24"/>
          <w:szCs w:val="24"/>
        </w:rPr>
      </w:pPr>
      <w:r>
        <w:rPr>
          <w:rFonts w:ascii="Times New Roman" w:hAnsi="Times New Roman" w:cs="Times New Roman"/>
          <w:b/>
          <w:sz w:val="24"/>
          <w:szCs w:val="24"/>
        </w:rPr>
        <w:t>1.3</w:t>
      </w:r>
      <w:r w:rsidRPr="00B65595">
        <w:rPr>
          <w:rFonts w:ascii="Times New Roman" w:hAnsi="Times New Roman" w:cs="Times New Roman"/>
          <w:b/>
          <w:sz w:val="24"/>
          <w:szCs w:val="24"/>
        </w:rPr>
        <w:t>. Результаты освоения пр</w:t>
      </w:r>
      <w:r>
        <w:rPr>
          <w:rFonts w:ascii="Times New Roman" w:hAnsi="Times New Roman" w:cs="Times New Roman"/>
          <w:b/>
          <w:sz w:val="24"/>
          <w:szCs w:val="24"/>
        </w:rPr>
        <w:t>ограммы учебной дисциплины</w:t>
      </w:r>
      <w:r w:rsidRPr="00B65595">
        <w:rPr>
          <w:rFonts w:ascii="Times New Roman" w:hAnsi="Times New Roman" w:cs="Times New Roman"/>
          <w:b/>
          <w:sz w:val="24"/>
          <w:szCs w:val="24"/>
        </w:rPr>
        <w:t>, подлежащие проверке.</w:t>
      </w:r>
    </w:p>
    <w:p w:rsidR="00F4787E" w:rsidRPr="00B65595" w:rsidRDefault="00F4787E" w:rsidP="00F4787E">
      <w:pPr>
        <w:widowControl w:val="0"/>
        <w:autoSpaceDE w:val="0"/>
        <w:autoSpaceDN w:val="0"/>
        <w:adjustRightInd w:val="0"/>
        <w:spacing w:after="0" w:line="239" w:lineRule="auto"/>
        <w:ind w:left="187"/>
        <w:jc w:val="both"/>
        <w:rPr>
          <w:rFonts w:ascii="Times New Roman" w:hAnsi="Times New Roman" w:cs="Times New Roman"/>
          <w:b/>
          <w:bCs/>
          <w:sz w:val="24"/>
          <w:szCs w:val="24"/>
        </w:rPr>
      </w:pPr>
      <w:r w:rsidRPr="00B65595">
        <w:rPr>
          <w:rFonts w:ascii="Times New Roman" w:hAnsi="Times New Roman" w:cs="Times New Roman"/>
          <w:sz w:val="24"/>
          <w:szCs w:val="24"/>
        </w:rPr>
        <w:t xml:space="preserve">         Результатом  освоения   профессионального   модуля   является   готовность   обучающегося  к  выполнению  вида профессиональной деятельности по профессии </w:t>
      </w:r>
      <w:r>
        <w:rPr>
          <w:rFonts w:ascii="Times New Roman" w:hAnsi="Times New Roman" w:cs="Times New Roman"/>
          <w:sz w:val="24"/>
          <w:szCs w:val="24"/>
        </w:rPr>
        <w:t>38.01.02. Продавец, контролёр-кассир</w:t>
      </w:r>
      <w:r w:rsidRPr="00B65595">
        <w:rPr>
          <w:rFonts w:ascii="Times New Roman" w:hAnsi="Times New Roman" w:cs="Times New Roman"/>
          <w:b/>
          <w:bCs/>
          <w:sz w:val="24"/>
          <w:szCs w:val="24"/>
        </w:rPr>
        <w:t xml:space="preserve"> </w:t>
      </w:r>
      <w:r w:rsidRPr="00B65595">
        <w:rPr>
          <w:rFonts w:ascii="Times New Roman" w:hAnsi="Times New Roman" w:cs="Times New Roman"/>
          <w:sz w:val="24"/>
          <w:szCs w:val="24"/>
        </w:rPr>
        <w:t>и составляющих его профессиональных компетенций, а также общие компетенции, формирующиеся в процессе освоения ОПОП в целом.</w:t>
      </w:r>
    </w:p>
    <w:p w:rsidR="00F4787E" w:rsidRPr="00B65595" w:rsidRDefault="00F4787E" w:rsidP="00F4787E">
      <w:pPr>
        <w:spacing w:after="0"/>
        <w:ind w:firstLine="567"/>
        <w:jc w:val="both"/>
        <w:rPr>
          <w:rFonts w:ascii="Times New Roman" w:hAnsi="Times New Roman" w:cs="Times New Roman"/>
          <w:sz w:val="24"/>
          <w:szCs w:val="24"/>
        </w:rPr>
      </w:pPr>
      <w:r w:rsidRPr="00B65595">
        <w:rPr>
          <w:rFonts w:ascii="Times New Roman" w:hAnsi="Times New Roman" w:cs="Times New Roman"/>
          <w:sz w:val="24"/>
          <w:szCs w:val="24"/>
        </w:rPr>
        <w:t>В результате оценки осуществляется проверка следующих объектов:</w:t>
      </w:r>
    </w:p>
    <w:p w:rsidR="00F4787E" w:rsidRPr="00B65595" w:rsidRDefault="00F4787E" w:rsidP="00F4787E">
      <w:pPr>
        <w:spacing w:after="0"/>
        <w:jc w:val="center"/>
        <w:rPr>
          <w:rFonts w:ascii="Times New Roman" w:hAnsi="Times New Roman" w:cs="Times New Roman"/>
          <w:b/>
          <w:sz w:val="24"/>
          <w:szCs w:val="24"/>
        </w:rPr>
      </w:pPr>
    </w:p>
    <w:p w:rsidR="00F4787E" w:rsidRPr="00873219" w:rsidRDefault="00F4787E" w:rsidP="00F4787E">
      <w:pPr>
        <w:spacing w:after="0" w:line="240" w:lineRule="auto"/>
        <w:jc w:val="both"/>
        <w:rPr>
          <w:rFonts w:ascii="Times New Roman" w:hAnsi="Times New Roman"/>
          <w:b/>
          <w:sz w:val="24"/>
          <w:szCs w:val="24"/>
        </w:rPr>
      </w:pPr>
      <w:r w:rsidRPr="00873219">
        <w:rPr>
          <w:rFonts w:ascii="Times New Roman" w:hAnsi="Times New Roman"/>
          <w:b/>
          <w:sz w:val="24"/>
          <w:szCs w:val="24"/>
        </w:rPr>
        <w:t>1. Результаты освоения модуля, подлежащие проверке</w:t>
      </w:r>
    </w:p>
    <w:p w:rsidR="00F4787E" w:rsidRPr="00873219" w:rsidRDefault="00F4787E" w:rsidP="00F4787E">
      <w:pPr>
        <w:spacing w:after="0" w:line="240" w:lineRule="auto"/>
        <w:ind w:firstLine="720"/>
        <w:jc w:val="both"/>
        <w:rPr>
          <w:rFonts w:ascii="Times New Roman" w:hAnsi="Times New Roman"/>
          <w:sz w:val="24"/>
          <w:szCs w:val="24"/>
        </w:rPr>
      </w:pPr>
      <w:r w:rsidRPr="00873219">
        <w:rPr>
          <w:rFonts w:ascii="Times New Roman" w:hAnsi="Times New Roman"/>
          <w:b/>
          <w:sz w:val="24"/>
          <w:szCs w:val="24"/>
        </w:rPr>
        <w:t xml:space="preserve">1.1. Профессиональные и общие компетенции </w:t>
      </w:r>
    </w:p>
    <w:p w:rsidR="00F4787E" w:rsidRPr="00873219" w:rsidRDefault="00F4787E" w:rsidP="00F4787E">
      <w:pPr>
        <w:spacing w:after="0" w:line="240" w:lineRule="auto"/>
        <w:jc w:val="right"/>
        <w:rPr>
          <w:rFonts w:ascii="Times New Roman" w:hAnsi="Times New Roman"/>
          <w:sz w:val="24"/>
          <w:szCs w:val="24"/>
        </w:rPr>
      </w:pPr>
      <w:r w:rsidRPr="00873219">
        <w:rPr>
          <w:rFonts w:ascii="Times New Roman" w:hAnsi="Times New Roman"/>
          <w:sz w:val="24"/>
          <w:szCs w:val="24"/>
        </w:rPr>
        <w:t>Таблица 1</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6"/>
        <w:gridCol w:w="5033"/>
      </w:tblGrid>
      <w:tr w:rsidR="00F4787E" w:rsidRPr="00873219" w:rsidTr="00F4787E">
        <w:tc>
          <w:tcPr>
            <w:tcW w:w="4426" w:type="dxa"/>
          </w:tcPr>
          <w:p w:rsidR="00F4787E" w:rsidRPr="00873219" w:rsidRDefault="00F4787E" w:rsidP="00F90938">
            <w:pPr>
              <w:pStyle w:val="a9"/>
              <w:spacing w:after="0" w:line="240" w:lineRule="auto"/>
              <w:ind w:left="0"/>
              <w:jc w:val="center"/>
              <w:rPr>
                <w:rFonts w:ascii="Times New Roman" w:hAnsi="Times New Roman"/>
                <w:b/>
                <w:sz w:val="24"/>
                <w:szCs w:val="24"/>
              </w:rPr>
            </w:pPr>
            <w:r w:rsidRPr="00873219">
              <w:rPr>
                <w:rFonts w:ascii="Times New Roman" w:hAnsi="Times New Roman"/>
                <w:b/>
                <w:sz w:val="24"/>
                <w:szCs w:val="24"/>
              </w:rPr>
              <w:t>Профессиональные компетенции</w:t>
            </w:r>
          </w:p>
        </w:tc>
        <w:tc>
          <w:tcPr>
            <w:tcW w:w="5033" w:type="dxa"/>
          </w:tcPr>
          <w:p w:rsidR="00F4787E" w:rsidRDefault="00F4787E" w:rsidP="00F90938">
            <w:pPr>
              <w:pStyle w:val="a9"/>
              <w:spacing w:after="0" w:line="240" w:lineRule="auto"/>
              <w:ind w:left="0"/>
              <w:jc w:val="center"/>
              <w:rPr>
                <w:rFonts w:ascii="Times New Roman" w:hAnsi="Times New Roman"/>
                <w:b/>
                <w:sz w:val="24"/>
                <w:szCs w:val="24"/>
              </w:rPr>
            </w:pPr>
            <w:r w:rsidRPr="00873219">
              <w:rPr>
                <w:rFonts w:ascii="Times New Roman" w:hAnsi="Times New Roman"/>
                <w:b/>
                <w:sz w:val="24"/>
                <w:szCs w:val="24"/>
              </w:rPr>
              <w:t>Показатели оценки результата</w:t>
            </w:r>
          </w:p>
          <w:p w:rsidR="00F4787E" w:rsidRPr="00873219" w:rsidRDefault="00F4787E" w:rsidP="00F90938">
            <w:pPr>
              <w:pStyle w:val="a9"/>
              <w:spacing w:after="0" w:line="240" w:lineRule="auto"/>
              <w:ind w:left="0"/>
              <w:jc w:val="center"/>
              <w:rPr>
                <w:rFonts w:ascii="Times New Roman" w:hAnsi="Times New Roman"/>
                <w:b/>
                <w:sz w:val="24"/>
                <w:szCs w:val="24"/>
              </w:rPr>
            </w:pPr>
          </w:p>
        </w:tc>
      </w:tr>
      <w:tr w:rsidR="00F4787E" w:rsidRPr="00873219" w:rsidTr="00F4787E">
        <w:tc>
          <w:tcPr>
            <w:tcW w:w="9459" w:type="dxa"/>
            <w:gridSpan w:val="2"/>
          </w:tcPr>
          <w:p w:rsidR="00F4787E" w:rsidRPr="00DB42DA" w:rsidRDefault="00F4787E" w:rsidP="00F90938">
            <w:pPr>
              <w:pStyle w:val="a9"/>
              <w:spacing w:after="0" w:line="240" w:lineRule="auto"/>
              <w:ind w:left="0"/>
              <w:jc w:val="center"/>
              <w:rPr>
                <w:rFonts w:ascii="Times New Roman" w:hAnsi="Times New Roman"/>
                <w:b/>
                <w:sz w:val="24"/>
                <w:szCs w:val="24"/>
              </w:rPr>
            </w:pPr>
            <w:r>
              <w:rPr>
                <w:rFonts w:ascii="Times New Roman" w:hAnsi="Times New Roman"/>
                <w:b/>
                <w:sz w:val="24"/>
                <w:szCs w:val="24"/>
              </w:rPr>
              <w:t>МДК.02</w:t>
            </w:r>
            <w:r w:rsidRPr="00DB42DA">
              <w:rPr>
                <w:rFonts w:ascii="Times New Roman" w:hAnsi="Times New Roman"/>
                <w:b/>
                <w:sz w:val="24"/>
                <w:szCs w:val="24"/>
              </w:rPr>
              <w:t>.01</w:t>
            </w:r>
          </w:p>
        </w:tc>
      </w:tr>
      <w:tr w:rsidR="00F4787E" w:rsidRPr="00873219" w:rsidTr="00F4787E">
        <w:trPr>
          <w:trHeight w:val="1980"/>
        </w:trPr>
        <w:tc>
          <w:tcPr>
            <w:tcW w:w="4426" w:type="dxa"/>
          </w:tcPr>
          <w:p w:rsidR="00F4787E" w:rsidRPr="00DB42DA" w:rsidRDefault="00F4787E" w:rsidP="00F90938">
            <w:pPr>
              <w:widowControl w:val="0"/>
              <w:suppressAutoHyphens/>
              <w:spacing w:after="0" w:line="240" w:lineRule="auto"/>
              <w:jc w:val="both"/>
              <w:rPr>
                <w:rFonts w:ascii="Times New Roman" w:hAnsi="Times New Roman"/>
                <w:b/>
                <w:sz w:val="24"/>
                <w:szCs w:val="24"/>
              </w:rPr>
            </w:pPr>
            <w:r w:rsidRPr="00DB42DA">
              <w:rPr>
                <w:rFonts w:ascii="Times New Roman" w:hAnsi="Times New Roman"/>
                <w:b/>
                <w:sz w:val="24"/>
                <w:szCs w:val="24"/>
              </w:rPr>
              <w:t xml:space="preserve">ПК </w:t>
            </w:r>
            <w:r>
              <w:rPr>
                <w:rFonts w:ascii="Times New Roman" w:hAnsi="Times New Roman"/>
                <w:b/>
                <w:sz w:val="24"/>
                <w:szCs w:val="24"/>
              </w:rPr>
              <w:t>2</w:t>
            </w:r>
            <w:r w:rsidRPr="00DB42DA">
              <w:rPr>
                <w:rFonts w:ascii="Times New Roman" w:hAnsi="Times New Roman"/>
                <w:b/>
                <w:sz w:val="24"/>
                <w:szCs w:val="24"/>
              </w:rPr>
              <w:t>.1.</w:t>
            </w:r>
          </w:p>
          <w:p w:rsidR="00F4787E" w:rsidRPr="00DB42DA" w:rsidRDefault="00F4787E" w:rsidP="00F90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B42DA">
              <w:rPr>
                <w:rFonts w:ascii="Times New Roman" w:hAnsi="Times New Roman"/>
                <w:b/>
                <w:sz w:val="24"/>
                <w:szCs w:val="24"/>
              </w:rPr>
              <w:t xml:space="preserve">Осуществлять приемку товаров и </w:t>
            </w:r>
            <w:proofErr w:type="gramStart"/>
            <w:r w:rsidRPr="00DB42DA">
              <w:rPr>
                <w:rFonts w:ascii="Times New Roman" w:hAnsi="Times New Roman"/>
                <w:b/>
                <w:sz w:val="24"/>
                <w:szCs w:val="24"/>
              </w:rPr>
              <w:t>контроль за</w:t>
            </w:r>
            <w:proofErr w:type="gramEnd"/>
            <w:r w:rsidRPr="00DB42DA">
              <w:rPr>
                <w:rFonts w:ascii="Times New Roman" w:hAnsi="Times New Roman"/>
                <w:b/>
                <w:sz w:val="24"/>
                <w:szCs w:val="24"/>
              </w:rPr>
              <w:t xml:space="preserve"> наличием на поступившие товары необходимых сопроводительных документов.</w:t>
            </w:r>
          </w:p>
          <w:p w:rsidR="00F4787E" w:rsidRPr="00DB42DA" w:rsidRDefault="00F4787E" w:rsidP="00F90938">
            <w:pPr>
              <w:widowControl w:val="0"/>
              <w:suppressAutoHyphens/>
              <w:spacing w:after="0" w:line="240" w:lineRule="auto"/>
              <w:jc w:val="both"/>
              <w:rPr>
                <w:rFonts w:ascii="Times New Roman" w:hAnsi="Times New Roman"/>
                <w:b/>
                <w:sz w:val="24"/>
                <w:szCs w:val="24"/>
              </w:rPr>
            </w:pPr>
          </w:p>
        </w:tc>
        <w:tc>
          <w:tcPr>
            <w:tcW w:w="5033" w:type="dxa"/>
          </w:tcPr>
          <w:p w:rsidR="00F4787E" w:rsidRPr="00A0486F" w:rsidRDefault="00F4787E" w:rsidP="00F90938">
            <w:pPr>
              <w:spacing w:after="0" w:line="240" w:lineRule="auto"/>
              <w:rPr>
                <w:rFonts w:ascii="Times New Roman" w:hAnsi="Times New Roman"/>
                <w:sz w:val="24"/>
                <w:szCs w:val="24"/>
              </w:rPr>
            </w:pPr>
            <w:r>
              <w:rPr>
                <w:rFonts w:ascii="Times New Roman" w:hAnsi="Times New Roman"/>
                <w:sz w:val="24"/>
                <w:szCs w:val="24"/>
              </w:rPr>
              <w:t>- применение</w:t>
            </w:r>
            <w:r w:rsidRPr="00A0486F">
              <w:rPr>
                <w:rFonts w:ascii="Times New Roman" w:hAnsi="Times New Roman"/>
                <w:sz w:val="24"/>
                <w:szCs w:val="24"/>
              </w:rPr>
              <w:t xml:space="preserve"> нормативно–правовой базы при приемке продовольственных товаров</w:t>
            </w:r>
          </w:p>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t>- выполнение действий по организации приемки товаров  по количеству и качеству</w:t>
            </w:r>
          </w:p>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t>- опреде</w:t>
            </w:r>
            <w:r>
              <w:rPr>
                <w:rFonts w:ascii="Times New Roman" w:hAnsi="Times New Roman"/>
                <w:sz w:val="24"/>
                <w:szCs w:val="24"/>
              </w:rPr>
              <w:t>ление реквизитов соп</w:t>
            </w:r>
            <w:r w:rsidRPr="00A0486F">
              <w:rPr>
                <w:rFonts w:ascii="Times New Roman" w:hAnsi="Times New Roman"/>
                <w:sz w:val="24"/>
                <w:szCs w:val="24"/>
              </w:rPr>
              <w:t>роводительных документов</w:t>
            </w:r>
          </w:p>
        </w:tc>
      </w:tr>
      <w:tr w:rsidR="00F4787E" w:rsidRPr="00873219" w:rsidTr="00F4787E">
        <w:trPr>
          <w:trHeight w:val="753"/>
        </w:trPr>
        <w:tc>
          <w:tcPr>
            <w:tcW w:w="4426" w:type="dxa"/>
          </w:tcPr>
          <w:p w:rsidR="00F4787E" w:rsidRPr="00DB42DA" w:rsidRDefault="00F4787E" w:rsidP="00F90938">
            <w:pPr>
              <w:widowControl w:val="0"/>
              <w:suppressAutoHyphens/>
              <w:spacing w:after="0" w:line="240" w:lineRule="auto"/>
              <w:jc w:val="both"/>
              <w:rPr>
                <w:rFonts w:ascii="Times New Roman" w:hAnsi="Times New Roman"/>
                <w:b/>
                <w:sz w:val="24"/>
                <w:szCs w:val="24"/>
              </w:rPr>
            </w:pPr>
            <w:r w:rsidRPr="00DB42DA">
              <w:rPr>
                <w:rFonts w:ascii="Times New Roman" w:hAnsi="Times New Roman"/>
                <w:b/>
                <w:sz w:val="24"/>
                <w:szCs w:val="24"/>
              </w:rPr>
              <w:t xml:space="preserve">ПК </w:t>
            </w:r>
            <w:r>
              <w:rPr>
                <w:rFonts w:ascii="Times New Roman" w:hAnsi="Times New Roman"/>
                <w:b/>
                <w:sz w:val="24"/>
                <w:szCs w:val="24"/>
              </w:rPr>
              <w:t>2</w:t>
            </w:r>
            <w:r w:rsidRPr="00DB42DA">
              <w:rPr>
                <w:rFonts w:ascii="Times New Roman" w:hAnsi="Times New Roman"/>
                <w:b/>
                <w:sz w:val="24"/>
                <w:szCs w:val="24"/>
              </w:rPr>
              <w:t>.2.</w:t>
            </w:r>
          </w:p>
          <w:p w:rsidR="00F4787E" w:rsidRPr="00DB42DA" w:rsidRDefault="00F4787E" w:rsidP="00F90938">
            <w:pPr>
              <w:widowControl w:val="0"/>
              <w:suppressAutoHyphens/>
              <w:spacing w:after="0" w:line="240" w:lineRule="auto"/>
              <w:jc w:val="both"/>
              <w:rPr>
                <w:rFonts w:ascii="Times New Roman" w:hAnsi="Times New Roman"/>
                <w:b/>
                <w:sz w:val="24"/>
                <w:szCs w:val="24"/>
              </w:rPr>
            </w:pPr>
            <w:r w:rsidRPr="00DB42DA">
              <w:rPr>
                <w:rFonts w:ascii="Times New Roman" w:hAnsi="Times New Roman"/>
                <w:b/>
                <w:sz w:val="24"/>
                <w:szCs w:val="24"/>
              </w:rPr>
              <w:t xml:space="preserve"> Осуществлять подготовку товаров к продаже, размещение и выкладку.</w:t>
            </w:r>
          </w:p>
        </w:tc>
        <w:tc>
          <w:tcPr>
            <w:tcW w:w="5033" w:type="dxa"/>
          </w:tcPr>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t xml:space="preserve">-эффективность соблюдения </w:t>
            </w:r>
          </w:p>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t>правил   подготовки, размещения, выкладки товаров на торгово-технологическом оборудовании.</w:t>
            </w:r>
          </w:p>
        </w:tc>
      </w:tr>
      <w:tr w:rsidR="00F4787E" w:rsidRPr="00873219" w:rsidTr="00F4787E">
        <w:tc>
          <w:tcPr>
            <w:tcW w:w="4426" w:type="dxa"/>
          </w:tcPr>
          <w:p w:rsidR="00F4787E" w:rsidRPr="00DB42DA" w:rsidRDefault="00F4787E" w:rsidP="00F90938">
            <w:pPr>
              <w:widowControl w:val="0"/>
              <w:suppressAutoHyphens/>
              <w:spacing w:after="0" w:line="240" w:lineRule="auto"/>
              <w:jc w:val="both"/>
              <w:rPr>
                <w:rFonts w:ascii="Times New Roman" w:hAnsi="Times New Roman"/>
                <w:b/>
                <w:sz w:val="24"/>
                <w:szCs w:val="24"/>
              </w:rPr>
            </w:pPr>
            <w:r w:rsidRPr="00DB42DA">
              <w:rPr>
                <w:rFonts w:ascii="Times New Roman" w:hAnsi="Times New Roman"/>
                <w:b/>
                <w:sz w:val="24"/>
                <w:szCs w:val="24"/>
              </w:rPr>
              <w:t xml:space="preserve">ПК </w:t>
            </w:r>
            <w:r>
              <w:rPr>
                <w:rFonts w:ascii="Times New Roman" w:hAnsi="Times New Roman"/>
                <w:b/>
                <w:sz w:val="24"/>
                <w:szCs w:val="24"/>
              </w:rPr>
              <w:t>2</w:t>
            </w:r>
            <w:r w:rsidRPr="00DB42DA">
              <w:rPr>
                <w:rFonts w:ascii="Times New Roman" w:hAnsi="Times New Roman"/>
                <w:b/>
                <w:sz w:val="24"/>
                <w:szCs w:val="24"/>
              </w:rPr>
              <w:t>.3.</w:t>
            </w:r>
          </w:p>
          <w:p w:rsidR="00F4787E" w:rsidRPr="00DB42DA" w:rsidRDefault="00F4787E" w:rsidP="00F90938">
            <w:pPr>
              <w:widowControl w:val="0"/>
              <w:suppressAutoHyphens/>
              <w:spacing w:after="0" w:line="240" w:lineRule="auto"/>
              <w:jc w:val="both"/>
              <w:rPr>
                <w:rFonts w:ascii="Times New Roman" w:hAnsi="Times New Roman"/>
                <w:b/>
                <w:sz w:val="24"/>
                <w:szCs w:val="24"/>
              </w:rPr>
            </w:pPr>
            <w:r w:rsidRPr="00DB42DA">
              <w:rPr>
                <w:rFonts w:ascii="Times New Roman" w:hAnsi="Times New Roman"/>
                <w:b/>
                <w:sz w:val="24"/>
                <w:szCs w:val="24"/>
              </w:rPr>
              <w:t xml:space="preserve">Обслуживать, консультировать </w:t>
            </w:r>
            <w:r w:rsidRPr="00DB42DA">
              <w:rPr>
                <w:rFonts w:ascii="Times New Roman" w:hAnsi="Times New Roman"/>
                <w:b/>
                <w:sz w:val="24"/>
                <w:szCs w:val="24"/>
              </w:rPr>
              <w:lastRenderedPageBreak/>
              <w:t>покупателей о пищевой ценности, вкусовых особенностях и свойствах отдельных продовольственных товаров.</w:t>
            </w:r>
          </w:p>
        </w:tc>
        <w:tc>
          <w:tcPr>
            <w:tcW w:w="5033" w:type="dxa"/>
          </w:tcPr>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lastRenderedPageBreak/>
              <w:t>- соблюдение правил обслуживания покупателей,</w:t>
            </w:r>
          </w:p>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lastRenderedPageBreak/>
              <w:t>предоставление достоверной информации о пищевой ценности, вкусовых особенностях и свойствах продовольственных товаров</w:t>
            </w:r>
          </w:p>
          <w:p w:rsidR="00F4787E" w:rsidRPr="00A0486F" w:rsidRDefault="00F4787E" w:rsidP="00F90938">
            <w:pPr>
              <w:spacing w:after="0" w:line="240" w:lineRule="auto"/>
              <w:rPr>
                <w:rFonts w:ascii="Times New Roman" w:hAnsi="Times New Roman"/>
                <w:sz w:val="24"/>
                <w:szCs w:val="24"/>
              </w:rPr>
            </w:pPr>
          </w:p>
        </w:tc>
      </w:tr>
      <w:tr w:rsidR="00F4787E" w:rsidRPr="00873219" w:rsidTr="00F4787E">
        <w:tc>
          <w:tcPr>
            <w:tcW w:w="4426" w:type="dxa"/>
          </w:tcPr>
          <w:p w:rsidR="00F4787E" w:rsidRPr="00DB42DA" w:rsidRDefault="00F4787E" w:rsidP="00F90938">
            <w:pPr>
              <w:widowControl w:val="0"/>
              <w:suppressAutoHyphens/>
              <w:spacing w:after="0" w:line="240" w:lineRule="auto"/>
              <w:jc w:val="both"/>
              <w:rPr>
                <w:rFonts w:ascii="Times New Roman" w:hAnsi="Times New Roman"/>
                <w:b/>
                <w:sz w:val="24"/>
                <w:szCs w:val="24"/>
              </w:rPr>
            </w:pPr>
            <w:r w:rsidRPr="00DB42DA">
              <w:rPr>
                <w:rFonts w:ascii="Times New Roman" w:hAnsi="Times New Roman"/>
                <w:b/>
                <w:sz w:val="24"/>
                <w:szCs w:val="24"/>
              </w:rPr>
              <w:lastRenderedPageBreak/>
              <w:t xml:space="preserve">ПК </w:t>
            </w:r>
            <w:r>
              <w:rPr>
                <w:rFonts w:ascii="Times New Roman" w:hAnsi="Times New Roman"/>
                <w:b/>
                <w:sz w:val="24"/>
                <w:szCs w:val="24"/>
              </w:rPr>
              <w:t>2</w:t>
            </w:r>
            <w:r w:rsidRPr="00DB42DA">
              <w:rPr>
                <w:rFonts w:ascii="Times New Roman" w:hAnsi="Times New Roman"/>
                <w:b/>
                <w:sz w:val="24"/>
                <w:szCs w:val="24"/>
              </w:rPr>
              <w:t>.4.</w:t>
            </w:r>
          </w:p>
          <w:p w:rsidR="00F4787E" w:rsidRPr="00DB42DA" w:rsidRDefault="00F4787E" w:rsidP="00F90938">
            <w:pPr>
              <w:widowControl w:val="0"/>
              <w:suppressAutoHyphens/>
              <w:spacing w:after="0" w:line="240" w:lineRule="auto"/>
              <w:jc w:val="both"/>
              <w:rPr>
                <w:rFonts w:ascii="Times New Roman" w:hAnsi="Times New Roman"/>
                <w:b/>
                <w:sz w:val="24"/>
                <w:szCs w:val="24"/>
              </w:rPr>
            </w:pPr>
            <w:r w:rsidRPr="00DB42DA">
              <w:rPr>
                <w:rFonts w:ascii="Times New Roman" w:hAnsi="Times New Roman"/>
                <w:b/>
                <w:sz w:val="24"/>
                <w:szCs w:val="24"/>
              </w:rPr>
              <w:t>Соблюдать условия хранения, сроки годности, сроки хранения и сроки реализации продаваемых  продуктов.</w:t>
            </w:r>
          </w:p>
        </w:tc>
        <w:tc>
          <w:tcPr>
            <w:tcW w:w="5033" w:type="dxa"/>
          </w:tcPr>
          <w:p w:rsidR="00F4787E" w:rsidRPr="00A0486F" w:rsidRDefault="00F4787E" w:rsidP="00F90938">
            <w:pPr>
              <w:spacing w:after="0" w:line="240" w:lineRule="auto"/>
              <w:rPr>
                <w:rFonts w:ascii="Times New Roman" w:hAnsi="Times New Roman"/>
                <w:sz w:val="24"/>
                <w:szCs w:val="24"/>
              </w:rPr>
            </w:pPr>
            <w:r>
              <w:rPr>
                <w:rFonts w:ascii="Times New Roman" w:hAnsi="Times New Roman"/>
                <w:sz w:val="24"/>
                <w:szCs w:val="24"/>
              </w:rPr>
              <w:t xml:space="preserve">- </w:t>
            </w:r>
            <w:r w:rsidRPr="00A0486F">
              <w:rPr>
                <w:rFonts w:ascii="Times New Roman" w:hAnsi="Times New Roman"/>
                <w:sz w:val="24"/>
                <w:szCs w:val="24"/>
              </w:rPr>
              <w:t>соблюдение условий и сроков хранения, реализации продовольственных товаров</w:t>
            </w:r>
          </w:p>
        </w:tc>
      </w:tr>
      <w:tr w:rsidR="00F4787E" w:rsidRPr="00873219" w:rsidTr="00F4787E">
        <w:tc>
          <w:tcPr>
            <w:tcW w:w="4426" w:type="dxa"/>
          </w:tcPr>
          <w:p w:rsidR="00F4787E" w:rsidRDefault="00F4787E" w:rsidP="00F90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pPr>
            <w:r>
              <w:rPr>
                <w:rFonts w:ascii="Times New Roman" w:hAnsi="Times New Roman"/>
                <w:b/>
                <w:sz w:val="24"/>
                <w:szCs w:val="24"/>
              </w:rPr>
              <w:t>ПК 2</w:t>
            </w:r>
            <w:r w:rsidRPr="00A0486F">
              <w:rPr>
                <w:rFonts w:ascii="Times New Roman" w:hAnsi="Times New Roman"/>
                <w:b/>
                <w:sz w:val="24"/>
                <w:szCs w:val="24"/>
              </w:rPr>
              <w:t xml:space="preserve">.5. </w:t>
            </w:r>
          </w:p>
          <w:p w:rsidR="00F4787E" w:rsidRPr="00A0486F" w:rsidRDefault="00F4787E" w:rsidP="00F90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pPr>
            <w:r w:rsidRPr="00A0486F">
              <w:rPr>
                <w:rFonts w:ascii="Times New Roman" w:hAnsi="Times New Roman"/>
                <w:b/>
                <w:sz w:val="24"/>
                <w:szCs w:val="24"/>
              </w:rPr>
              <w:t>Осуществлять эксплуатацию торгово-технологического оборудования.</w:t>
            </w:r>
          </w:p>
        </w:tc>
        <w:tc>
          <w:tcPr>
            <w:tcW w:w="5033" w:type="dxa"/>
          </w:tcPr>
          <w:p w:rsidR="00F4787E" w:rsidRPr="00A0486F" w:rsidRDefault="00F4787E" w:rsidP="00F90938">
            <w:pPr>
              <w:autoSpaceDE w:val="0"/>
              <w:autoSpaceDN w:val="0"/>
              <w:adjustRightInd w:val="0"/>
              <w:spacing w:after="0" w:line="240" w:lineRule="auto"/>
              <w:jc w:val="both"/>
              <w:rPr>
                <w:rFonts w:ascii="Times New Roman" w:hAnsi="Times New Roman"/>
                <w:sz w:val="24"/>
                <w:szCs w:val="24"/>
              </w:rPr>
            </w:pPr>
            <w:r w:rsidRPr="00A0486F">
              <w:rPr>
                <w:rFonts w:ascii="Times New Roman" w:hAnsi="Times New Roman"/>
                <w:sz w:val="24"/>
                <w:szCs w:val="24"/>
              </w:rPr>
              <w:t xml:space="preserve">- </w:t>
            </w:r>
            <w:r>
              <w:rPr>
                <w:rFonts w:ascii="Times New Roman" w:hAnsi="Times New Roman"/>
                <w:sz w:val="24"/>
                <w:szCs w:val="24"/>
              </w:rPr>
              <w:t>осуществление проверки маркировки на</w:t>
            </w:r>
            <w:r w:rsidRPr="00A0486F">
              <w:rPr>
                <w:rFonts w:ascii="Times New Roman" w:hAnsi="Times New Roman"/>
                <w:sz w:val="24"/>
                <w:szCs w:val="24"/>
              </w:rPr>
              <w:t xml:space="preserve"> устройстве оборудования;</w:t>
            </w:r>
          </w:p>
          <w:p w:rsidR="00F4787E" w:rsidRPr="00A0486F" w:rsidRDefault="00F4787E" w:rsidP="00F90938">
            <w:pPr>
              <w:autoSpaceDE w:val="0"/>
              <w:autoSpaceDN w:val="0"/>
              <w:adjustRightInd w:val="0"/>
              <w:spacing w:after="0" w:line="240" w:lineRule="auto"/>
              <w:jc w:val="both"/>
              <w:rPr>
                <w:rFonts w:ascii="Times New Roman" w:hAnsi="Times New Roman"/>
                <w:sz w:val="24"/>
                <w:szCs w:val="24"/>
              </w:rPr>
            </w:pPr>
            <w:r w:rsidRPr="00A0486F">
              <w:rPr>
                <w:rFonts w:ascii="Times New Roman" w:hAnsi="Times New Roman"/>
                <w:sz w:val="24"/>
                <w:szCs w:val="24"/>
              </w:rPr>
              <w:t>- выполнение алгоритма подготовки торгового оборудования к работе;</w:t>
            </w:r>
          </w:p>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bCs/>
                <w:sz w:val="24"/>
                <w:szCs w:val="24"/>
              </w:rPr>
              <w:t xml:space="preserve">- </w:t>
            </w:r>
            <w:r w:rsidRPr="00A0486F">
              <w:rPr>
                <w:rFonts w:ascii="Times New Roman" w:hAnsi="Times New Roman"/>
                <w:sz w:val="24"/>
                <w:szCs w:val="24"/>
              </w:rPr>
              <w:t>соблюдение правил эксплуатации торгово-технологического оборудования;</w:t>
            </w:r>
          </w:p>
        </w:tc>
      </w:tr>
      <w:tr w:rsidR="00F4787E" w:rsidRPr="00873219" w:rsidTr="00F4787E">
        <w:tc>
          <w:tcPr>
            <w:tcW w:w="4426" w:type="dxa"/>
          </w:tcPr>
          <w:p w:rsidR="00F4787E" w:rsidRPr="00DB42DA" w:rsidRDefault="00F4787E" w:rsidP="00F90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B42DA">
              <w:rPr>
                <w:rFonts w:ascii="Times New Roman" w:hAnsi="Times New Roman"/>
                <w:b/>
                <w:sz w:val="24"/>
                <w:szCs w:val="24"/>
              </w:rPr>
              <w:t xml:space="preserve">ПК </w:t>
            </w:r>
            <w:r>
              <w:rPr>
                <w:rFonts w:ascii="Times New Roman" w:hAnsi="Times New Roman"/>
                <w:b/>
                <w:sz w:val="24"/>
                <w:szCs w:val="24"/>
              </w:rPr>
              <w:t>2</w:t>
            </w:r>
            <w:r w:rsidRPr="00DB42DA">
              <w:rPr>
                <w:rFonts w:ascii="Times New Roman" w:hAnsi="Times New Roman"/>
                <w:b/>
                <w:sz w:val="24"/>
                <w:szCs w:val="24"/>
              </w:rPr>
              <w:t>.6.</w:t>
            </w:r>
          </w:p>
          <w:p w:rsidR="00F4787E" w:rsidRPr="00DB42DA" w:rsidRDefault="00F4787E" w:rsidP="00F90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B42DA">
              <w:rPr>
                <w:rFonts w:ascii="Times New Roman" w:hAnsi="Times New Roman"/>
                <w:b/>
                <w:sz w:val="24"/>
                <w:szCs w:val="24"/>
              </w:rPr>
              <w:t xml:space="preserve">Осуществлять </w:t>
            </w:r>
            <w:proofErr w:type="gramStart"/>
            <w:r w:rsidRPr="00DB42DA">
              <w:rPr>
                <w:rFonts w:ascii="Times New Roman" w:hAnsi="Times New Roman"/>
                <w:b/>
                <w:sz w:val="24"/>
                <w:szCs w:val="24"/>
              </w:rPr>
              <w:t>контроль за</w:t>
            </w:r>
            <w:proofErr w:type="gramEnd"/>
            <w:r w:rsidRPr="00DB42DA">
              <w:rPr>
                <w:rFonts w:ascii="Times New Roman" w:hAnsi="Times New Roman"/>
                <w:b/>
                <w:sz w:val="24"/>
                <w:szCs w:val="24"/>
              </w:rPr>
              <w:t xml:space="preserve"> сохранностью товарно-материальных ценностей.</w:t>
            </w:r>
          </w:p>
          <w:p w:rsidR="00F4787E" w:rsidRPr="00DB42DA" w:rsidRDefault="00F4787E" w:rsidP="00F90938">
            <w:pPr>
              <w:widowControl w:val="0"/>
              <w:suppressAutoHyphens/>
              <w:spacing w:after="0" w:line="240" w:lineRule="auto"/>
              <w:jc w:val="both"/>
              <w:rPr>
                <w:rFonts w:ascii="Times New Roman" w:hAnsi="Times New Roman"/>
                <w:b/>
                <w:sz w:val="24"/>
                <w:szCs w:val="24"/>
              </w:rPr>
            </w:pPr>
          </w:p>
        </w:tc>
        <w:tc>
          <w:tcPr>
            <w:tcW w:w="5033" w:type="dxa"/>
          </w:tcPr>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t xml:space="preserve">- </w:t>
            </w:r>
            <w:r>
              <w:rPr>
                <w:rFonts w:ascii="Times New Roman" w:hAnsi="Times New Roman"/>
                <w:sz w:val="24"/>
                <w:szCs w:val="24"/>
              </w:rPr>
              <w:t>применение</w:t>
            </w:r>
            <w:r w:rsidRPr="00A0486F">
              <w:rPr>
                <w:rFonts w:ascii="Times New Roman" w:hAnsi="Times New Roman"/>
                <w:sz w:val="24"/>
                <w:szCs w:val="24"/>
              </w:rPr>
              <w:t xml:space="preserve"> норма</w:t>
            </w:r>
            <w:r>
              <w:rPr>
                <w:rFonts w:ascii="Times New Roman" w:hAnsi="Times New Roman"/>
                <w:sz w:val="24"/>
                <w:szCs w:val="24"/>
              </w:rPr>
              <w:t xml:space="preserve">тивно–правовой базы  по </w:t>
            </w:r>
            <w:r w:rsidRPr="00A0486F">
              <w:rPr>
                <w:rFonts w:ascii="Times New Roman" w:hAnsi="Times New Roman"/>
                <w:sz w:val="24"/>
                <w:szCs w:val="24"/>
              </w:rPr>
              <w:t xml:space="preserve">обеспечению  </w:t>
            </w:r>
            <w:proofErr w:type="gramStart"/>
            <w:r w:rsidRPr="00A0486F">
              <w:rPr>
                <w:rFonts w:ascii="Times New Roman" w:hAnsi="Times New Roman"/>
                <w:sz w:val="24"/>
                <w:szCs w:val="24"/>
              </w:rPr>
              <w:t>контроля за</w:t>
            </w:r>
            <w:proofErr w:type="gramEnd"/>
            <w:r w:rsidRPr="00A0486F">
              <w:rPr>
                <w:rFonts w:ascii="Times New Roman" w:hAnsi="Times New Roman"/>
                <w:sz w:val="24"/>
                <w:szCs w:val="24"/>
              </w:rPr>
              <w:t xml:space="preserve">  сохранностью товарно-материальных ценностей</w:t>
            </w:r>
          </w:p>
        </w:tc>
      </w:tr>
      <w:tr w:rsidR="00F4787E" w:rsidRPr="00873219" w:rsidTr="00F4787E">
        <w:tc>
          <w:tcPr>
            <w:tcW w:w="4426" w:type="dxa"/>
          </w:tcPr>
          <w:p w:rsidR="00F4787E" w:rsidRPr="00DB42DA" w:rsidRDefault="00F4787E" w:rsidP="00F90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B42DA">
              <w:rPr>
                <w:rFonts w:ascii="Times New Roman" w:hAnsi="Times New Roman"/>
                <w:b/>
                <w:sz w:val="24"/>
                <w:szCs w:val="24"/>
              </w:rPr>
              <w:t>ПК</w:t>
            </w:r>
            <w:r>
              <w:rPr>
                <w:rFonts w:ascii="Times New Roman" w:hAnsi="Times New Roman"/>
                <w:b/>
                <w:sz w:val="24"/>
                <w:szCs w:val="24"/>
              </w:rPr>
              <w:t xml:space="preserve"> 2</w:t>
            </w:r>
            <w:r w:rsidRPr="00DB42DA">
              <w:rPr>
                <w:rFonts w:ascii="Times New Roman" w:hAnsi="Times New Roman"/>
                <w:b/>
                <w:sz w:val="24"/>
                <w:szCs w:val="24"/>
              </w:rPr>
              <w:t>.7.</w:t>
            </w:r>
            <w:r>
              <w:rPr>
                <w:rFonts w:ascii="Times New Roman" w:hAnsi="Times New Roman"/>
                <w:b/>
                <w:sz w:val="24"/>
                <w:szCs w:val="24"/>
              </w:rPr>
              <w:t xml:space="preserve"> </w:t>
            </w:r>
            <w:r w:rsidRPr="00DB42DA">
              <w:rPr>
                <w:rFonts w:ascii="Times New Roman" w:hAnsi="Times New Roman"/>
                <w:b/>
                <w:sz w:val="24"/>
                <w:szCs w:val="24"/>
              </w:rPr>
              <w:t>Изучать спрос покупателей.</w:t>
            </w:r>
          </w:p>
        </w:tc>
        <w:tc>
          <w:tcPr>
            <w:tcW w:w="5033" w:type="dxa"/>
          </w:tcPr>
          <w:p w:rsidR="00F4787E" w:rsidRPr="00A0486F" w:rsidRDefault="00F4787E" w:rsidP="00F90938">
            <w:pPr>
              <w:spacing w:after="0" w:line="240" w:lineRule="auto"/>
              <w:rPr>
                <w:rFonts w:ascii="Times New Roman" w:hAnsi="Times New Roman"/>
                <w:sz w:val="24"/>
                <w:szCs w:val="24"/>
              </w:rPr>
            </w:pPr>
            <w:r w:rsidRPr="00A0486F">
              <w:rPr>
                <w:rFonts w:ascii="Times New Roman" w:hAnsi="Times New Roman"/>
                <w:sz w:val="24"/>
                <w:szCs w:val="24"/>
              </w:rPr>
              <w:t xml:space="preserve">- </w:t>
            </w:r>
            <w:r>
              <w:rPr>
                <w:rFonts w:ascii="Times New Roman" w:hAnsi="Times New Roman"/>
                <w:sz w:val="24"/>
                <w:szCs w:val="24"/>
              </w:rPr>
              <w:t xml:space="preserve">определение методов </w:t>
            </w:r>
            <w:r w:rsidRPr="00A0486F">
              <w:rPr>
                <w:rFonts w:ascii="Times New Roman" w:hAnsi="Times New Roman"/>
                <w:sz w:val="24"/>
                <w:szCs w:val="24"/>
              </w:rPr>
              <w:t>покупательского спроса</w:t>
            </w:r>
          </w:p>
        </w:tc>
      </w:tr>
    </w:tbl>
    <w:p w:rsidR="00F4787E" w:rsidRPr="00F4293C" w:rsidRDefault="00F4787E" w:rsidP="00F4787E">
      <w:pPr>
        <w:spacing w:after="0" w:line="240" w:lineRule="auto"/>
        <w:jc w:val="right"/>
        <w:rPr>
          <w:rFonts w:ascii="Times New Roman" w:hAnsi="Times New Roman"/>
          <w:sz w:val="24"/>
          <w:szCs w:val="24"/>
        </w:rPr>
      </w:pPr>
      <w:r w:rsidRPr="00F4293C">
        <w:rPr>
          <w:rFonts w:ascii="Times New Roman" w:hAnsi="Times New Roman"/>
          <w:sz w:val="24"/>
          <w:szCs w:val="24"/>
        </w:rPr>
        <w:t>Таблица 2</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6"/>
        <w:gridCol w:w="5033"/>
      </w:tblGrid>
      <w:tr w:rsidR="00F4787E" w:rsidRPr="00F4293C" w:rsidTr="00F4787E">
        <w:tc>
          <w:tcPr>
            <w:tcW w:w="4426" w:type="dxa"/>
          </w:tcPr>
          <w:p w:rsidR="00F4787E" w:rsidRPr="00F4293C" w:rsidRDefault="00F4787E" w:rsidP="00F90938">
            <w:pPr>
              <w:pStyle w:val="a9"/>
              <w:spacing w:after="0" w:line="240" w:lineRule="auto"/>
              <w:ind w:left="0"/>
              <w:jc w:val="center"/>
              <w:rPr>
                <w:rFonts w:ascii="Times New Roman" w:hAnsi="Times New Roman"/>
                <w:b/>
                <w:sz w:val="24"/>
                <w:szCs w:val="24"/>
              </w:rPr>
            </w:pPr>
            <w:r w:rsidRPr="00F4293C">
              <w:rPr>
                <w:rFonts w:ascii="Times New Roman" w:hAnsi="Times New Roman"/>
                <w:b/>
                <w:sz w:val="24"/>
                <w:szCs w:val="24"/>
              </w:rPr>
              <w:t>Общие компетенции</w:t>
            </w:r>
          </w:p>
        </w:tc>
        <w:tc>
          <w:tcPr>
            <w:tcW w:w="5033" w:type="dxa"/>
          </w:tcPr>
          <w:p w:rsidR="00F4787E" w:rsidRPr="00F4293C" w:rsidRDefault="00F4787E" w:rsidP="00F90938">
            <w:pPr>
              <w:pStyle w:val="a9"/>
              <w:spacing w:after="0" w:line="240" w:lineRule="auto"/>
              <w:ind w:left="0"/>
              <w:jc w:val="center"/>
              <w:rPr>
                <w:rFonts w:ascii="Times New Roman" w:hAnsi="Times New Roman"/>
                <w:b/>
                <w:sz w:val="24"/>
                <w:szCs w:val="24"/>
              </w:rPr>
            </w:pPr>
            <w:r w:rsidRPr="00F4293C">
              <w:rPr>
                <w:rFonts w:ascii="Times New Roman" w:hAnsi="Times New Roman"/>
                <w:b/>
                <w:sz w:val="24"/>
                <w:szCs w:val="24"/>
              </w:rPr>
              <w:t>Показатели оценки результата</w:t>
            </w: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ОК 1. </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Понимать сущность и социальную значимость своей будущей профессии, проявлять к ней устойчивый интерес.</w:t>
            </w:r>
          </w:p>
        </w:tc>
        <w:tc>
          <w:tcPr>
            <w:tcW w:w="5033" w:type="dxa"/>
          </w:tcPr>
          <w:p w:rsidR="00F4787E" w:rsidRPr="00F4293C" w:rsidRDefault="00F4787E" w:rsidP="00F90938">
            <w:pPr>
              <w:keepNext/>
              <w:keepLines/>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-обоснование выбора профессии;</w:t>
            </w:r>
          </w:p>
          <w:p w:rsidR="00F4787E" w:rsidRPr="00F4293C" w:rsidRDefault="00F4787E" w:rsidP="00F90938">
            <w:pPr>
              <w:keepNext/>
              <w:keepLines/>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-демонстрация интереса к будущей профессии</w:t>
            </w:r>
            <w:proofErr w:type="gramStart"/>
            <w:r w:rsidRPr="00F4293C">
              <w:rPr>
                <w:rFonts w:ascii="Times New Roman" w:hAnsi="Times New Roman"/>
                <w:color w:val="000000"/>
                <w:sz w:val="24"/>
                <w:szCs w:val="24"/>
              </w:rPr>
              <w:t xml:space="preserve"> ;</w:t>
            </w:r>
            <w:proofErr w:type="gramEnd"/>
          </w:p>
          <w:p w:rsidR="00F4787E" w:rsidRPr="00F4293C" w:rsidRDefault="00F4787E" w:rsidP="00F90938">
            <w:pPr>
              <w:keepNext/>
              <w:keepLines/>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-участие в мероприятиях профессиональной направленности;</w:t>
            </w:r>
          </w:p>
          <w:p w:rsidR="00F4787E" w:rsidRPr="00F4293C" w:rsidRDefault="00F4787E" w:rsidP="00F90938">
            <w:pPr>
              <w:keepNext/>
              <w:keepLines/>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-проектирование индивидуальной траектории профессионального развития.</w:t>
            </w:r>
          </w:p>
          <w:p w:rsidR="00F4787E" w:rsidRPr="00F4293C" w:rsidRDefault="00F4787E" w:rsidP="00F90938">
            <w:pPr>
              <w:widowControl w:val="0"/>
              <w:suppressAutoHyphens/>
              <w:spacing w:after="0" w:line="240" w:lineRule="auto"/>
              <w:jc w:val="both"/>
              <w:rPr>
                <w:rFonts w:ascii="Times New Roman" w:hAnsi="Times New Roman"/>
                <w:sz w:val="24"/>
                <w:szCs w:val="24"/>
              </w:rPr>
            </w:pP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ОК 2.</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Организовывать собственную деятельность, исходя из  цели и способов ее достижения, определенных руководителем.</w:t>
            </w:r>
          </w:p>
        </w:tc>
        <w:tc>
          <w:tcPr>
            <w:tcW w:w="5033" w:type="dxa"/>
          </w:tcPr>
          <w:p w:rsidR="00F4787E" w:rsidRPr="00F4293C" w:rsidRDefault="00F4787E" w:rsidP="00F90938">
            <w:pPr>
              <w:keepNext/>
              <w:keepLines/>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F4293C">
              <w:rPr>
                <w:rFonts w:ascii="Times New Roman" w:hAnsi="Times New Roman"/>
                <w:color w:val="000000"/>
                <w:sz w:val="24"/>
                <w:szCs w:val="24"/>
              </w:rPr>
              <w:t>определение задач деятельности с учетом поставленных целей и способов их достижений;</w:t>
            </w:r>
          </w:p>
          <w:p w:rsidR="00F4787E" w:rsidRPr="00F4293C" w:rsidRDefault="00F4787E" w:rsidP="00F90938">
            <w:pPr>
              <w:keepNext/>
              <w:keepLines/>
              <w:widowControl w:val="0"/>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-обоснование выбора методов и способов выполнения профессиональных задач;</w:t>
            </w:r>
          </w:p>
          <w:p w:rsidR="00F4787E" w:rsidRPr="00F4293C" w:rsidRDefault="00F4787E" w:rsidP="00F90938">
            <w:pPr>
              <w:keepNext/>
              <w:keepLines/>
              <w:widowControl w:val="0"/>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-осуществление оценки эффективности деятельности;</w:t>
            </w:r>
          </w:p>
          <w:p w:rsidR="00F4787E" w:rsidRPr="00F4293C" w:rsidRDefault="00F4787E" w:rsidP="00F90938">
            <w:pPr>
              <w:keepNext/>
              <w:keepLines/>
              <w:widowControl w:val="0"/>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-осуществление контроля качества деятельности.</w:t>
            </w:r>
          </w:p>
          <w:p w:rsidR="00F4787E" w:rsidRDefault="00F4787E" w:rsidP="00F90938">
            <w:pPr>
              <w:widowControl w:val="0"/>
              <w:suppressAutoHyphens/>
              <w:spacing w:after="0" w:line="240" w:lineRule="auto"/>
              <w:jc w:val="both"/>
              <w:rPr>
                <w:rFonts w:ascii="Times New Roman" w:hAnsi="Times New Roman"/>
                <w:sz w:val="24"/>
                <w:szCs w:val="24"/>
              </w:rPr>
            </w:pPr>
          </w:p>
          <w:p w:rsidR="00F4787E" w:rsidRPr="00F4293C" w:rsidRDefault="00F4787E" w:rsidP="00F90938">
            <w:pPr>
              <w:widowControl w:val="0"/>
              <w:suppressAutoHyphens/>
              <w:spacing w:after="0" w:line="240" w:lineRule="auto"/>
              <w:jc w:val="both"/>
              <w:rPr>
                <w:rFonts w:ascii="Times New Roman" w:hAnsi="Times New Roman"/>
                <w:sz w:val="24"/>
                <w:szCs w:val="24"/>
              </w:rPr>
            </w:pP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ОК 3 </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5033" w:type="dxa"/>
          </w:tcPr>
          <w:p w:rsidR="00F4787E" w:rsidRPr="00F4293C" w:rsidRDefault="00F4787E" w:rsidP="00F90938">
            <w:pPr>
              <w:keepNext/>
              <w:keepLines/>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F4293C">
              <w:rPr>
                <w:rFonts w:ascii="Times New Roman" w:hAnsi="Times New Roman"/>
                <w:color w:val="000000"/>
                <w:sz w:val="24"/>
                <w:szCs w:val="24"/>
              </w:rPr>
              <w:t>владение алгоритмом анализа рабочей ситуации;</w:t>
            </w:r>
          </w:p>
          <w:p w:rsidR="00F4787E" w:rsidRPr="00F4293C" w:rsidRDefault="00F4787E" w:rsidP="00F90938">
            <w:pPr>
              <w:keepNext/>
              <w:keepLines/>
              <w:widowControl w:val="0"/>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-выбор способов и средств осуществления деятельности с учетом определенных факторов;</w:t>
            </w:r>
          </w:p>
          <w:p w:rsidR="00F4787E" w:rsidRPr="00F4293C" w:rsidRDefault="00F4787E" w:rsidP="00F90938">
            <w:pPr>
              <w:widowControl w:val="0"/>
              <w:suppressAutoHyphens/>
              <w:spacing w:after="0" w:line="240" w:lineRule="auto"/>
              <w:jc w:val="both"/>
              <w:rPr>
                <w:rFonts w:ascii="Times New Roman" w:hAnsi="Times New Roman"/>
                <w:sz w:val="24"/>
                <w:szCs w:val="24"/>
              </w:rPr>
            </w:pPr>
            <w:r w:rsidRPr="00F4293C">
              <w:rPr>
                <w:rFonts w:ascii="Times New Roman" w:hAnsi="Times New Roman"/>
                <w:color w:val="000000"/>
                <w:sz w:val="24"/>
                <w:szCs w:val="24"/>
              </w:rPr>
              <w:t>-проведение контроля, оценки и коррекции собственной деятельности.</w:t>
            </w: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ОК 4. </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Осуществлять поиск информации, </w:t>
            </w:r>
            <w:r w:rsidRPr="00F4293C">
              <w:rPr>
                <w:rFonts w:ascii="Times New Roman" w:hAnsi="Times New Roman"/>
                <w:b/>
                <w:sz w:val="24"/>
                <w:szCs w:val="24"/>
              </w:rPr>
              <w:lastRenderedPageBreak/>
              <w:t>необходимой для эффективного выполнения профессиональных задач.</w:t>
            </w:r>
          </w:p>
        </w:tc>
        <w:tc>
          <w:tcPr>
            <w:tcW w:w="5033" w:type="dxa"/>
          </w:tcPr>
          <w:p w:rsidR="00F4787E" w:rsidRPr="00F4293C" w:rsidRDefault="00F4787E" w:rsidP="00F90938">
            <w:pPr>
              <w:keepNext/>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 </w:t>
            </w:r>
            <w:r w:rsidRPr="00F4293C">
              <w:rPr>
                <w:rFonts w:ascii="Times New Roman" w:hAnsi="Times New Roman"/>
                <w:color w:val="000000"/>
                <w:sz w:val="24"/>
                <w:szCs w:val="24"/>
              </w:rPr>
              <w:t>владение методами и способами поиска информации;</w:t>
            </w:r>
          </w:p>
          <w:p w:rsidR="00F4787E" w:rsidRPr="00F4293C" w:rsidRDefault="00F4787E" w:rsidP="00F90938">
            <w:pPr>
              <w:keepNext/>
              <w:widowControl w:val="0"/>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lastRenderedPageBreak/>
              <w:t>-осуществление оценки значимости информации для выполнения профессиональных задач;</w:t>
            </w:r>
          </w:p>
          <w:p w:rsidR="00F4787E" w:rsidRPr="00F4293C" w:rsidRDefault="00F4787E" w:rsidP="00F90938">
            <w:pPr>
              <w:widowControl w:val="0"/>
              <w:suppressAutoHyphens/>
              <w:spacing w:after="0" w:line="240" w:lineRule="auto"/>
              <w:jc w:val="both"/>
              <w:rPr>
                <w:rFonts w:ascii="Times New Roman" w:hAnsi="Times New Roman"/>
                <w:sz w:val="24"/>
                <w:szCs w:val="24"/>
              </w:rPr>
            </w:pPr>
            <w:r w:rsidRPr="00F4293C">
              <w:rPr>
                <w:rFonts w:ascii="Times New Roman" w:hAnsi="Times New Roman"/>
                <w:color w:val="000000"/>
                <w:sz w:val="24"/>
                <w:szCs w:val="24"/>
              </w:rPr>
              <w:t xml:space="preserve"> -использование информации как средства эффективного выполнения профессиональных задач, профессионального и личностного развития.</w:t>
            </w: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lastRenderedPageBreak/>
              <w:t xml:space="preserve">ОК 5. </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Использовать </w:t>
            </w:r>
            <w:proofErr w:type="spellStart"/>
            <w:r w:rsidRPr="00F4293C">
              <w:rPr>
                <w:rFonts w:ascii="Times New Roman" w:hAnsi="Times New Roman"/>
                <w:b/>
                <w:sz w:val="24"/>
                <w:szCs w:val="24"/>
              </w:rPr>
              <w:t>информационно-коммуникацинные</w:t>
            </w:r>
            <w:proofErr w:type="spellEnd"/>
            <w:r w:rsidRPr="00F4293C">
              <w:rPr>
                <w:rFonts w:ascii="Times New Roman" w:hAnsi="Times New Roman"/>
                <w:b/>
                <w:sz w:val="24"/>
                <w:szCs w:val="24"/>
              </w:rPr>
              <w:t xml:space="preserve"> технологии в профессиональной деятельности.</w:t>
            </w:r>
          </w:p>
        </w:tc>
        <w:tc>
          <w:tcPr>
            <w:tcW w:w="5033" w:type="dxa"/>
          </w:tcPr>
          <w:p w:rsidR="00F4787E" w:rsidRPr="00F4293C" w:rsidRDefault="00F4787E" w:rsidP="00F90938">
            <w:pPr>
              <w:keepNext/>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F4293C">
              <w:rPr>
                <w:rFonts w:ascii="Times New Roman" w:hAnsi="Times New Roman"/>
                <w:color w:val="000000"/>
                <w:sz w:val="24"/>
                <w:szCs w:val="24"/>
              </w:rPr>
              <w:t>владение персональным компьютером;</w:t>
            </w:r>
          </w:p>
          <w:p w:rsidR="00F4787E" w:rsidRPr="00F4293C" w:rsidRDefault="00F4787E" w:rsidP="00F90938">
            <w:pPr>
              <w:keepNext/>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-использование программного обеспечения в решении профессиональных задач;</w:t>
            </w:r>
          </w:p>
          <w:p w:rsidR="00F4787E" w:rsidRPr="00F4293C" w:rsidRDefault="00F4787E" w:rsidP="00F90938">
            <w:pPr>
              <w:widowControl w:val="0"/>
              <w:suppressAutoHyphens/>
              <w:spacing w:after="0" w:line="240" w:lineRule="auto"/>
              <w:jc w:val="both"/>
              <w:rPr>
                <w:rFonts w:ascii="Times New Roman" w:hAnsi="Times New Roman"/>
                <w:sz w:val="24"/>
                <w:szCs w:val="24"/>
              </w:rPr>
            </w:pPr>
            <w:r w:rsidRPr="00F4293C">
              <w:rPr>
                <w:rFonts w:ascii="Times New Roman" w:hAnsi="Times New Roman"/>
                <w:color w:val="000000"/>
                <w:sz w:val="24"/>
                <w:szCs w:val="24"/>
              </w:rPr>
              <w:t>-осуществление анализа и оценки информации с использованием информационно-коммуникационных технологий.</w:t>
            </w: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ОК 6. </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Работать в команде, эффективно общаться с коллегами, руководством, клиентами.</w:t>
            </w:r>
          </w:p>
        </w:tc>
        <w:tc>
          <w:tcPr>
            <w:tcW w:w="5033" w:type="dxa"/>
          </w:tcPr>
          <w:p w:rsidR="00F4787E" w:rsidRPr="00F4293C" w:rsidRDefault="00F4787E" w:rsidP="00F90938">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F4293C">
              <w:rPr>
                <w:rFonts w:ascii="Times New Roman" w:hAnsi="Times New Roman"/>
                <w:color w:val="000000"/>
                <w:sz w:val="24"/>
                <w:szCs w:val="24"/>
              </w:rPr>
              <w:t>осуществление взаимодействия с коллегами в процессе решения задач;</w:t>
            </w:r>
          </w:p>
          <w:p w:rsidR="00F4787E" w:rsidRPr="00F4293C" w:rsidRDefault="00F4787E" w:rsidP="00F90938">
            <w:pPr>
              <w:autoSpaceDE w:val="0"/>
              <w:autoSpaceDN w:val="0"/>
              <w:adjustRightInd w:val="0"/>
              <w:spacing w:after="0" w:line="240" w:lineRule="auto"/>
              <w:rPr>
                <w:rFonts w:ascii="Times New Roman" w:hAnsi="Times New Roman"/>
                <w:color w:val="000000"/>
                <w:sz w:val="24"/>
                <w:szCs w:val="24"/>
              </w:rPr>
            </w:pPr>
            <w:r w:rsidRPr="00F4293C">
              <w:rPr>
                <w:rFonts w:ascii="Times New Roman" w:hAnsi="Times New Roman"/>
                <w:color w:val="000000"/>
                <w:sz w:val="24"/>
                <w:szCs w:val="24"/>
              </w:rPr>
              <w:t>-проявление коллективизма;</w:t>
            </w:r>
          </w:p>
          <w:p w:rsidR="00F4787E" w:rsidRPr="00F4293C" w:rsidRDefault="00F4787E" w:rsidP="00F90938">
            <w:pPr>
              <w:widowControl w:val="0"/>
              <w:suppressAutoHyphens/>
              <w:spacing w:after="0" w:line="240" w:lineRule="auto"/>
              <w:jc w:val="both"/>
              <w:rPr>
                <w:rFonts w:ascii="Times New Roman" w:hAnsi="Times New Roman"/>
                <w:sz w:val="24"/>
                <w:szCs w:val="24"/>
              </w:rPr>
            </w:pPr>
            <w:r w:rsidRPr="00F4293C">
              <w:rPr>
                <w:rFonts w:ascii="Times New Roman" w:hAnsi="Times New Roman"/>
                <w:color w:val="000000"/>
                <w:sz w:val="24"/>
                <w:szCs w:val="24"/>
              </w:rPr>
              <w:t>-владение технологией эффективного общения с коллегами, руководством, потребителями.</w:t>
            </w: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ОК 7. </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Соблюдать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5033" w:type="dxa"/>
          </w:tcPr>
          <w:p w:rsidR="00F4787E" w:rsidRPr="00F4293C" w:rsidRDefault="00F4787E" w:rsidP="00F90938">
            <w:pPr>
              <w:widowControl w:val="0"/>
              <w:suppressAutoHyphens/>
              <w:spacing w:after="0" w:line="240" w:lineRule="auto"/>
              <w:jc w:val="both"/>
              <w:rPr>
                <w:rFonts w:ascii="Times New Roman" w:hAnsi="Times New Roman"/>
                <w:sz w:val="24"/>
                <w:szCs w:val="24"/>
              </w:rPr>
            </w:pPr>
            <w:r>
              <w:rPr>
                <w:rFonts w:ascii="Times New Roman" w:hAnsi="Times New Roman"/>
                <w:color w:val="000000"/>
                <w:sz w:val="24"/>
                <w:szCs w:val="24"/>
              </w:rPr>
              <w:t xml:space="preserve">- </w:t>
            </w:r>
            <w:r w:rsidRPr="00F4293C">
              <w:rPr>
                <w:rFonts w:ascii="Times New Roman" w:hAnsi="Times New Roman"/>
                <w:color w:val="000000"/>
                <w:sz w:val="24"/>
                <w:szCs w:val="24"/>
              </w:rPr>
              <w:t>соблюдение, полнота использования норм и правил, требований стандартов.</w:t>
            </w:r>
          </w:p>
        </w:tc>
      </w:tr>
      <w:tr w:rsidR="00F4787E" w:rsidRPr="00F4293C" w:rsidTr="00F4787E">
        <w:tc>
          <w:tcPr>
            <w:tcW w:w="4426" w:type="dxa"/>
          </w:tcPr>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 xml:space="preserve">ОК 8. </w:t>
            </w:r>
          </w:p>
          <w:p w:rsidR="00F4787E" w:rsidRPr="00F4293C" w:rsidRDefault="00F4787E" w:rsidP="00F90938">
            <w:pPr>
              <w:widowControl w:val="0"/>
              <w:suppressAutoHyphens/>
              <w:spacing w:after="0" w:line="240" w:lineRule="auto"/>
              <w:jc w:val="both"/>
              <w:rPr>
                <w:rFonts w:ascii="Times New Roman" w:hAnsi="Times New Roman"/>
                <w:b/>
                <w:sz w:val="24"/>
                <w:szCs w:val="24"/>
              </w:rPr>
            </w:pPr>
            <w:r w:rsidRPr="00F4293C">
              <w:rPr>
                <w:rFonts w:ascii="Times New Roman" w:hAnsi="Times New Roman"/>
                <w:b/>
                <w:sz w:val="24"/>
                <w:szCs w:val="24"/>
              </w:rPr>
              <w:t>Исполнять воинскую обязанность, в том числе с применением полученных профессиональных знаний (для юношей)</w:t>
            </w:r>
          </w:p>
        </w:tc>
        <w:tc>
          <w:tcPr>
            <w:tcW w:w="5033" w:type="dxa"/>
          </w:tcPr>
          <w:p w:rsidR="00F4787E" w:rsidRPr="00F4293C" w:rsidRDefault="00F4787E" w:rsidP="00F90938">
            <w:pPr>
              <w:snapToGrid w:val="0"/>
              <w:spacing w:after="0" w:line="240" w:lineRule="auto"/>
              <w:rPr>
                <w:rFonts w:ascii="Times New Roman" w:hAnsi="Times New Roman"/>
                <w:sz w:val="24"/>
                <w:szCs w:val="24"/>
              </w:rPr>
            </w:pPr>
            <w:r w:rsidRPr="00F4293C">
              <w:rPr>
                <w:rFonts w:ascii="Times New Roman" w:hAnsi="Times New Roman"/>
                <w:sz w:val="24"/>
                <w:szCs w:val="24"/>
              </w:rPr>
              <w:t>- использование полученных профессиональных знаний при исполнении воинской обязанности.</w:t>
            </w:r>
          </w:p>
          <w:p w:rsidR="00F4787E" w:rsidRPr="00F4293C" w:rsidRDefault="00F4787E" w:rsidP="00F90938">
            <w:pPr>
              <w:widowControl w:val="0"/>
              <w:suppressAutoHyphens/>
              <w:spacing w:after="0" w:line="240" w:lineRule="auto"/>
              <w:jc w:val="both"/>
              <w:rPr>
                <w:rFonts w:ascii="Times New Roman" w:hAnsi="Times New Roman"/>
                <w:sz w:val="24"/>
                <w:szCs w:val="24"/>
              </w:rPr>
            </w:pPr>
          </w:p>
        </w:tc>
      </w:tr>
    </w:tbl>
    <w:p w:rsidR="00871D17" w:rsidRDefault="00871D17" w:rsidP="002052CC">
      <w:pPr>
        <w:spacing w:after="0"/>
        <w:rPr>
          <w:rFonts w:ascii="Times New Roman" w:hAnsi="Times New Roman" w:cs="Times New Roman"/>
          <w:sz w:val="24"/>
          <w:szCs w:val="24"/>
        </w:rPr>
      </w:pPr>
    </w:p>
    <w:p w:rsidR="00F4787E" w:rsidRDefault="00F4787E" w:rsidP="002052CC">
      <w:pPr>
        <w:spacing w:before="100" w:beforeAutospacing="1" w:after="100" w:afterAutospacing="1"/>
        <w:rPr>
          <w:rFonts w:ascii="Times New Roman" w:hAnsi="Times New Roman" w:cs="Times New Roman"/>
          <w:b/>
          <w:sz w:val="24"/>
          <w:szCs w:val="24"/>
        </w:rPr>
      </w:pPr>
    </w:p>
    <w:p w:rsidR="002052CC" w:rsidRPr="009267BC" w:rsidRDefault="002052CC" w:rsidP="002052CC">
      <w:pPr>
        <w:spacing w:before="100" w:beforeAutospacing="1" w:after="100" w:afterAutospacing="1"/>
        <w:rPr>
          <w:rFonts w:ascii="Times New Roman" w:hAnsi="Times New Roman" w:cs="Times New Roman"/>
          <w:sz w:val="24"/>
          <w:szCs w:val="24"/>
        </w:rPr>
      </w:pPr>
      <w:r>
        <w:rPr>
          <w:rStyle w:val="a7"/>
          <w:rFonts w:ascii="Times New Roman" w:hAnsi="Times New Roman" w:cs="Times New Roman"/>
          <w:sz w:val="24"/>
          <w:szCs w:val="24"/>
        </w:rPr>
        <w:t>1.3</w:t>
      </w:r>
      <w:r w:rsidRPr="009267BC">
        <w:rPr>
          <w:rStyle w:val="a7"/>
          <w:rFonts w:ascii="Times New Roman" w:hAnsi="Times New Roman" w:cs="Times New Roman"/>
          <w:sz w:val="24"/>
          <w:szCs w:val="24"/>
        </w:rPr>
        <w:t xml:space="preserve"> </w:t>
      </w:r>
      <w:r>
        <w:rPr>
          <w:rStyle w:val="a7"/>
          <w:rFonts w:ascii="Times New Roman" w:hAnsi="Times New Roman" w:cs="Times New Roman"/>
          <w:sz w:val="24"/>
          <w:szCs w:val="24"/>
        </w:rPr>
        <w:t xml:space="preserve"> </w:t>
      </w:r>
      <w:r w:rsidRPr="009267BC">
        <w:rPr>
          <w:rStyle w:val="a7"/>
          <w:rFonts w:ascii="Times New Roman" w:hAnsi="Times New Roman" w:cs="Times New Roman"/>
          <w:sz w:val="24"/>
          <w:szCs w:val="24"/>
        </w:rPr>
        <w:t>«Иметь практический опыт – уметь – знать» </w:t>
      </w:r>
      <w:r w:rsidRPr="009267BC">
        <w:rPr>
          <w:rStyle w:val="apple-style-span"/>
          <w:rFonts w:ascii="Times New Roman" w:hAnsi="Times New Roman" w:cs="Times New Roman"/>
          <w:sz w:val="24"/>
          <w:szCs w:val="24"/>
        </w:rPr>
        <w:t> </w:t>
      </w:r>
      <w:r w:rsidRPr="009267BC">
        <w:rPr>
          <w:rStyle w:val="apple-converted-space"/>
          <w:rFonts w:ascii="Times New Roman" w:hAnsi="Times New Roman"/>
          <w:sz w:val="24"/>
          <w:szCs w:val="24"/>
        </w:rPr>
        <w:t> </w:t>
      </w:r>
    </w:p>
    <w:p w:rsidR="002052CC" w:rsidRPr="00F4787E" w:rsidRDefault="002052CC" w:rsidP="00F4787E">
      <w:pPr>
        <w:pStyle w:val="Default"/>
        <w:rPr>
          <w:b/>
        </w:rPr>
      </w:pPr>
      <w:r w:rsidRPr="00E07241">
        <w:rPr>
          <w:b/>
        </w:rPr>
        <w:t xml:space="preserve">В результате освоения учебной дисциплины обучающийся должен уметь: </w:t>
      </w:r>
    </w:p>
    <w:p w:rsidR="002052CC" w:rsidRPr="008E63F9" w:rsidRDefault="002052CC" w:rsidP="002052CC">
      <w:pPr>
        <w:shd w:val="clear" w:color="auto" w:fill="FFFFFF"/>
        <w:spacing w:after="0" w:line="274" w:lineRule="exact"/>
        <w:ind w:right="58"/>
        <w:rPr>
          <w:rFonts w:ascii="Times New Roman" w:hAnsi="Times New Roman" w:cs="Times New Roman"/>
          <w:sz w:val="24"/>
          <w:szCs w:val="24"/>
        </w:rPr>
      </w:pPr>
      <w:r>
        <w:rPr>
          <w:rFonts w:ascii="Times New Roman" w:hAnsi="Times New Roman" w:cs="Times New Roman"/>
          <w:sz w:val="24"/>
          <w:szCs w:val="24"/>
        </w:rPr>
        <w:t xml:space="preserve">-  </w:t>
      </w:r>
      <w:r w:rsidRPr="008E63F9">
        <w:rPr>
          <w:rFonts w:ascii="Times New Roman" w:hAnsi="Times New Roman" w:cs="Times New Roman"/>
          <w:sz w:val="24"/>
          <w:szCs w:val="24"/>
        </w:rPr>
        <w:t xml:space="preserve">устанавливать вид и тип организации </w:t>
      </w:r>
      <w:r w:rsidRPr="008E63F9">
        <w:rPr>
          <w:rFonts w:ascii="Times New Roman" w:hAnsi="Times New Roman" w:cs="Times New Roman"/>
          <w:spacing w:val="-2"/>
          <w:sz w:val="24"/>
          <w:szCs w:val="24"/>
        </w:rPr>
        <w:t>торговли по идентифицирующим признакам;</w:t>
      </w:r>
    </w:p>
    <w:p w:rsidR="002052CC" w:rsidRPr="008E63F9" w:rsidRDefault="002052CC" w:rsidP="002052CC">
      <w:pPr>
        <w:shd w:val="clear" w:color="auto" w:fill="FFFFFF"/>
        <w:spacing w:after="0" w:line="274" w:lineRule="exact"/>
        <w:ind w:right="58"/>
        <w:rPr>
          <w:rFonts w:ascii="Times New Roman" w:hAnsi="Times New Roman" w:cs="Times New Roman"/>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 xml:space="preserve">определять критерии конкурентоспособности </w:t>
      </w:r>
      <w:r w:rsidRPr="008E63F9">
        <w:rPr>
          <w:rFonts w:ascii="Times New Roman" w:hAnsi="Times New Roman" w:cs="Times New Roman"/>
          <w:sz w:val="24"/>
          <w:szCs w:val="24"/>
        </w:rPr>
        <w:t>на основе покупательского спроса;</w:t>
      </w:r>
    </w:p>
    <w:p w:rsidR="002052CC" w:rsidRDefault="002052CC" w:rsidP="00205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 xml:space="preserve">применять правила торгового обслуживания и </w:t>
      </w:r>
      <w:r w:rsidRPr="008E63F9">
        <w:rPr>
          <w:rFonts w:ascii="Times New Roman" w:hAnsi="Times New Roman" w:cs="Times New Roman"/>
          <w:sz w:val="24"/>
          <w:szCs w:val="24"/>
        </w:rPr>
        <w:t>правила торговли в профессиональной деятельности.</w:t>
      </w:r>
    </w:p>
    <w:p w:rsidR="002052CC" w:rsidRPr="008E63F9" w:rsidRDefault="002052CC" w:rsidP="00205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2052CC" w:rsidRPr="008E63F9" w:rsidRDefault="002052CC" w:rsidP="00205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8E63F9">
        <w:rPr>
          <w:rFonts w:ascii="Times New Roman" w:hAnsi="Times New Roman" w:cs="Times New Roman"/>
          <w:b/>
          <w:sz w:val="24"/>
          <w:szCs w:val="24"/>
        </w:rPr>
        <w:t>В результате освоения дисциплины обучающийся должен знать:</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Pr>
          <w:rFonts w:ascii="Times New Roman" w:hAnsi="Times New Roman" w:cs="Times New Roman"/>
          <w:sz w:val="24"/>
          <w:szCs w:val="24"/>
        </w:rPr>
        <w:t xml:space="preserve">- </w:t>
      </w:r>
      <w:r w:rsidRPr="008E63F9">
        <w:rPr>
          <w:rFonts w:ascii="Times New Roman" w:hAnsi="Times New Roman" w:cs="Times New Roman"/>
          <w:sz w:val="24"/>
          <w:szCs w:val="24"/>
        </w:rPr>
        <w:t>услуги розничной торговли, их классификацию и качество;</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Pr>
          <w:rFonts w:ascii="Times New Roman" w:hAnsi="Times New Roman" w:cs="Times New Roman"/>
          <w:sz w:val="24"/>
          <w:szCs w:val="24"/>
        </w:rPr>
        <w:t xml:space="preserve">- </w:t>
      </w:r>
      <w:r w:rsidRPr="008E63F9">
        <w:rPr>
          <w:rFonts w:ascii="Times New Roman" w:hAnsi="Times New Roman" w:cs="Times New Roman"/>
          <w:sz w:val="24"/>
          <w:szCs w:val="24"/>
        </w:rPr>
        <w:t>виды розничной торговой сети и их характеристику;</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 xml:space="preserve">типизацию и специализацию розничной </w:t>
      </w:r>
      <w:r w:rsidRPr="008E63F9">
        <w:rPr>
          <w:rFonts w:ascii="Times New Roman" w:hAnsi="Times New Roman" w:cs="Times New Roman"/>
          <w:sz w:val="24"/>
          <w:szCs w:val="24"/>
        </w:rPr>
        <w:t>торговой сети;</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особенности технологических планировок организац</w:t>
      </w:r>
      <w:r w:rsidRPr="008E63F9">
        <w:rPr>
          <w:rFonts w:ascii="Times New Roman" w:hAnsi="Times New Roman" w:cs="Times New Roman"/>
          <w:sz w:val="24"/>
          <w:szCs w:val="24"/>
        </w:rPr>
        <w:t>ий торговли;</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 xml:space="preserve">основы маркетинговой деятельности и </w:t>
      </w:r>
      <w:r w:rsidRPr="008E63F9">
        <w:rPr>
          <w:rFonts w:ascii="Times New Roman" w:hAnsi="Times New Roman" w:cs="Times New Roman"/>
          <w:sz w:val="24"/>
          <w:szCs w:val="24"/>
        </w:rPr>
        <w:t>менеджмента в торговле;</w:t>
      </w:r>
    </w:p>
    <w:p w:rsidR="002052CC" w:rsidRPr="008E63F9" w:rsidRDefault="002052CC" w:rsidP="002052CC">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E63F9">
        <w:rPr>
          <w:rFonts w:ascii="Times New Roman" w:hAnsi="Times New Roman" w:cs="Times New Roman"/>
          <w:sz w:val="24"/>
          <w:szCs w:val="24"/>
        </w:rPr>
        <w:t>основы товароснабжения в торговле;</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 xml:space="preserve">основные виды тары и </w:t>
      </w:r>
      <w:proofErr w:type="spellStart"/>
      <w:r w:rsidRPr="008E63F9">
        <w:rPr>
          <w:rFonts w:ascii="Times New Roman" w:hAnsi="Times New Roman" w:cs="Times New Roman"/>
          <w:spacing w:val="-2"/>
          <w:sz w:val="24"/>
          <w:szCs w:val="24"/>
        </w:rPr>
        <w:t>тароматериалов</w:t>
      </w:r>
      <w:proofErr w:type="spellEnd"/>
      <w:r w:rsidRPr="008E63F9">
        <w:rPr>
          <w:rFonts w:ascii="Times New Roman" w:hAnsi="Times New Roman" w:cs="Times New Roman"/>
          <w:spacing w:val="-2"/>
          <w:sz w:val="24"/>
          <w:szCs w:val="24"/>
        </w:rPr>
        <w:t xml:space="preserve">, </w:t>
      </w:r>
      <w:r w:rsidRPr="008E63F9">
        <w:rPr>
          <w:rFonts w:ascii="Times New Roman" w:hAnsi="Times New Roman" w:cs="Times New Roman"/>
          <w:sz w:val="24"/>
          <w:szCs w:val="24"/>
        </w:rPr>
        <w:t xml:space="preserve">особенности </w:t>
      </w:r>
      <w:proofErr w:type="spellStart"/>
      <w:r w:rsidRPr="008E63F9">
        <w:rPr>
          <w:rFonts w:ascii="Times New Roman" w:hAnsi="Times New Roman" w:cs="Times New Roman"/>
          <w:sz w:val="24"/>
          <w:szCs w:val="24"/>
        </w:rPr>
        <w:t>тарооборота</w:t>
      </w:r>
      <w:proofErr w:type="spellEnd"/>
      <w:r w:rsidRPr="008E63F9">
        <w:rPr>
          <w:rFonts w:ascii="Times New Roman" w:hAnsi="Times New Roman" w:cs="Times New Roman"/>
          <w:sz w:val="24"/>
          <w:szCs w:val="24"/>
        </w:rPr>
        <w:t>;</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sidRPr="008E63F9">
        <w:rPr>
          <w:rFonts w:ascii="Times New Roman" w:hAnsi="Times New Roman" w:cs="Times New Roman"/>
          <w:spacing w:val="-2"/>
          <w:sz w:val="24"/>
          <w:szCs w:val="24"/>
        </w:rPr>
        <w:lastRenderedPageBreak/>
        <w:t>технологию приемки, хранения, подготовки товаров к продаже, размещения и выкладки;</w:t>
      </w:r>
    </w:p>
    <w:p w:rsidR="002052CC" w:rsidRPr="008E63F9" w:rsidRDefault="002052CC" w:rsidP="002052CC">
      <w:pPr>
        <w:shd w:val="clear" w:color="auto" w:fill="FFFFFF"/>
        <w:spacing w:after="0" w:line="240" w:lineRule="auto"/>
        <w:ind w:right="226"/>
        <w:rPr>
          <w:rFonts w:ascii="Times New Roman" w:hAnsi="Times New Roman" w:cs="Times New Roman"/>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 xml:space="preserve">правила торгового обслуживания и торговли </w:t>
      </w:r>
      <w:r w:rsidRPr="008E63F9">
        <w:rPr>
          <w:rFonts w:ascii="Times New Roman" w:hAnsi="Times New Roman" w:cs="Times New Roman"/>
          <w:sz w:val="24"/>
          <w:szCs w:val="24"/>
        </w:rPr>
        <w:t>товарами;</w:t>
      </w:r>
    </w:p>
    <w:p w:rsidR="002052CC" w:rsidRPr="008E63F9" w:rsidRDefault="002052CC" w:rsidP="002052CC">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E63F9">
        <w:rPr>
          <w:rFonts w:ascii="Times New Roman" w:hAnsi="Times New Roman" w:cs="Times New Roman"/>
          <w:sz w:val="24"/>
          <w:szCs w:val="24"/>
        </w:rPr>
        <w:t>требования к обслуживающему персоналу.</w:t>
      </w:r>
    </w:p>
    <w:p w:rsidR="00411FB7" w:rsidRPr="00F4787E" w:rsidRDefault="002052CC" w:rsidP="00F47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Pr>
          <w:rFonts w:ascii="Times New Roman" w:hAnsi="Times New Roman" w:cs="Times New Roman"/>
          <w:spacing w:val="-2"/>
          <w:sz w:val="24"/>
          <w:szCs w:val="24"/>
        </w:rPr>
        <w:t xml:space="preserve">- </w:t>
      </w:r>
      <w:r w:rsidRPr="008E63F9">
        <w:rPr>
          <w:rFonts w:ascii="Times New Roman" w:hAnsi="Times New Roman" w:cs="Times New Roman"/>
          <w:spacing w:val="-2"/>
          <w:sz w:val="24"/>
          <w:szCs w:val="24"/>
        </w:rPr>
        <w:t xml:space="preserve">нормативную документацию по защите прав </w:t>
      </w:r>
      <w:r w:rsidRPr="008E63F9">
        <w:rPr>
          <w:rFonts w:ascii="Times New Roman" w:hAnsi="Times New Roman" w:cs="Times New Roman"/>
          <w:sz w:val="24"/>
          <w:szCs w:val="24"/>
        </w:rPr>
        <w:t xml:space="preserve">потребителей </w:t>
      </w:r>
    </w:p>
    <w:p w:rsidR="00411FB7" w:rsidRDefault="00411FB7" w:rsidP="002052CC">
      <w:pPr>
        <w:rPr>
          <w:b/>
          <w:bCs/>
        </w:rPr>
      </w:pPr>
    </w:p>
    <w:p w:rsidR="002052CC" w:rsidRPr="000E155A" w:rsidRDefault="002052CC" w:rsidP="000E155A">
      <w:pPr>
        <w:pStyle w:val="a9"/>
        <w:numPr>
          <w:ilvl w:val="0"/>
          <w:numId w:val="6"/>
        </w:numPr>
        <w:rPr>
          <w:rFonts w:ascii="Times New Roman" w:hAnsi="Times New Roman" w:cs="Times New Roman"/>
          <w:sz w:val="24"/>
          <w:szCs w:val="24"/>
        </w:rPr>
      </w:pPr>
      <w:r w:rsidRPr="000E155A">
        <w:rPr>
          <w:rFonts w:ascii="Times New Roman" w:hAnsi="Times New Roman" w:cs="Times New Roman"/>
          <w:b/>
          <w:bCs/>
          <w:sz w:val="24"/>
          <w:szCs w:val="24"/>
        </w:rPr>
        <w:t>Формы контроля и итоговой аттестации.  </w:t>
      </w:r>
      <w:r w:rsidRPr="000E155A">
        <w:rPr>
          <w:rFonts w:ascii="Times New Roman" w:hAnsi="Times New Roman" w:cs="Times New Roman"/>
          <w:sz w:val="24"/>
          <w:szCs w:val="24"/>
        </w:rPr>
        <w:t xml:space="preserve">Контроль знаний обучающихся проводится в форме текущей и итоговой  аттестации. Текущая аттестация обучающихся – оценка знаний и умений проводится постоянно с помощью контрольных работ,  на практических занятиях, по результатам самостоятельной работы обучающихся. Итоговая аттестация </w:t>
      </w:r>
      <w:proofErr w:type="gramStart"/>
      <w:r w:rsidRPr="000E155A">
        <w:rPr>
          <w:rFonts w:ascii="Times New Roman" w:hAnsi="Times New Roman" w:cs="Times New Roman"/>
          <w:sz w:val="24"/>
          <w:szCs w:val="24"/>
        </w:rPr>
        <w:t>обучающихся</w:t>
      </w:r>
      <w:proofErr w:type="gramEnd"/>
      <w:r w:rsidRPr="000E155A">
        <w:rPr>
          <w:rFonts w:ascii="Times New Roman" w:hAnsi="Times New Roman" w:cs="Times New Roman"/>
          <w:sz w:val="24"/>
          <w:szCs w:val="24"/>
        </w:rPr>
        <w:t xml:space="preserve"> по учебной дисциплине пр</w:t>
      </w:r>
      <w:r w:rsidR="000E155A" w:rsidRPr="000E155A">
        <w:rPr>
          <w:rFonts w:ascii="Times New Roman" w:hAnsi="Times New Roman" w:cs="Times New Roman"/>
          <w:sz w:val="24"/>
          <w:szCs w:val="24"/>
        </w:rPr>
        <w:t>оводится в форме дифференцированного зачета</w:t>
      </w:r>
      <w:r w:rsidRPr="000E155A">
        <w:rPr>
          <w:rFonts w:ascii="Times New Roman" w:hAnsi="Times New Roman" w:cs="Times New Roman"/>
          <w:sz w:val="24"/>
          <w:szCs w:val="24"/>
        </w:rPr>
        <w:t>.</w:t>
      </w:r>
    </w:p>
    <w:p w:rsidR="000E155A" w:rsidRPr="000E155A" w:rsidRDefault="000E155A" w:rsidP="000E155A">
      <w:pPr>
        <w:autoSpaceDE w:val="0"/>
        <w:autoSpaceDN w:val="0"/>
        <w:adjustRightInd w:val="0"/>
        <w:ind w:left="360"/>
        <w:rPr>
          <w:rStyle w:val="apple-style-span"/>
          <w:rFonts w:ascii="Times New Roman" w:hAnsi="Times New Roman" w:cs="Times New Roman"/>
          <w:b/>
          <w:bCs/>
          <w:sz w:val="24"/>
          <w:szCs w:val="24"/>
        </w:rPr>
      </w:pPr>
      <w:r w:rsidRPr="000E155A">
        <w:rPr>
          <w:rFonts w:ascii="Times New Roman" w:hAnsi="Times New Roman" w:cs="Times New Roman"/>
          <w:b/>
          <w:bCs/>
          <w:sz w:val="24"/>
          <w:szCs w:val="24"/>
        </w:rPr>
        <w:t>2.1. Распределение типов и количества контрольных заданий.</w:t>
      </w:r>
    </w:p>
    <w:p w:rsidR="000E155A" w:rsidRPr="000E155A" w:rsidRDefault="000E155A" w:rsidP="000E155A">
      <w:pPr>
        <w:pStyle w:val="a9"/>
        <w:spacing w:before="100" w:beforeAutospacing="1" w:after="100" w:afterAutospacing="1"/>
        <w:rPr>
          <w:rStyle w:val="apple-style-span"/>
          <w:rFonts w:ascii="Times New Roman" w:hAnsi="Times New Roman" w:cs="Times New Roman"/>
          <w:color w:val="000000"/>
          <w:sz w:val="24"/>
          <w:szCs w:val="24"/>
        </w:rPr>
      </w:pPr>
      <w:r w:rsidRPr="000E155A">
        <w:rPr>
          <w:rStyle w:val="apple-style-span"/>
          <w:rFonts w:ascii="Times New Roman" w:hAnsi="Times New Roman" w:cs="Times New Roman"/>
          <w:color w:val="000000"/>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E155A" w:rsidRPr="00E07241" w:rsidTr="00411FB7">
        <w:tc>
          <w:tcPr>
            <w:tcW w:w="4785" w:type="dxa"/>
          </w:tcPr>
          <w:p w:rsidR="000E155A" w:rsidRPr="00E07241" w:rsidRDefault="000E155A" w:rsidP="00411FB7">
            <w:pPr>
              <w:spacing w:before="100" w:beforeAutospacing="1" w:after="100" w:afterAutospacing="1"/>
              <w:rPr>
                <w:rFonts w:ascii="Times New Roman" w:hAnsi="Times New Roman" w:cs="Times New Roman"/>
                <w:color w:val="000000"/>
                <w:sz w:val="24"/>
                <w:szCs w:val="24"/>
              </w:rPr>
            </w:pPr>
            <w:r w:rsidRPr="00E07241">
              <w:rPr>
                <w:rStyle w:val="a7"/>
                <w:rFonts w:ascii="Times New Roman" w:hAnsi="Times New Roman" w:cs="Times New Roman"/>
                <w:color w:val="000000"/>
                <w:sz w:val="24"/>
                <w:szCs w:val="24"/>
              </w:rPr>
              <w:t>Содержание учебного материала по программе</w:t>
            </w:r>
            <w:r>
              <w:rPr>
                <w:rStyle w:val="a7"/>
                <w:rFonts w:ascii="Times New Roman" w:hAnsi="Times New Roman" w:cs="Times New Roman"/>
                <w:color w:val="000000"/>
                <w:sz w:val="24"/>
                <w:szCs w:val="24"/>
              </w:rPr>
              <w:t xml:space="preserve"> учебной дисциплины</w:t>
            </w:r>
          </w:p>
        </w:tc>
        <w:tc>
          <w:tcPr>
            <w:tcW w:w="4786" w:type="dxa"/>
          </w:tcPr>
          <w:p w:rsidR="000E155A" w:rsidRPr="00E07241" w:rsidRDefault="000E155A" w:rsidP="00411FB7">
            <w:pPr>
              <w:spacing w:before="100" w:beforeAutospacing="1" w:after="100" w:afterAutospacing="1"/>
              <w:rPr>
                <w:rFonts w:ascii="Times New Roman" w:hAnsi="Times New Roman" w:cs="Times New Roman"/>
                <w:color w:val="000000"/>
                <w:sz w:val="24"/>
                <w:szCs w:val="24"/>
              </w:rPr>
            </w:pPr>
            <w:r w:rsidRPr="00E07241">
              <w:rPr>
                <w:rStyle w:val="a7"/>
                <w:rFonts w:ascii="Times New Roman" w:hAnsi="Times New Roman" w:cs="Times New Roman"/>
                <w:color w:val="000000"/>
                <w:sz w:val="24"/>
                <w:szCs w:val="24"/>
              </w:rPr>
              <w:t>Тип контрольного задания</w:t>
            </w:r>
          </w:p>
        </w:tc>
      </w:tr>
      <w:tr w:rsidR="00F90938" w:rsidRPr="00E07241" w:rsidTr="00F90938">
        <w:trPr>
          <w:trHeight w:val="3973"/>
        </w:trPr>
        <w:tc>
          <w:tcPr>
            <w:tcW w:w="4785" w:type="dxa"/>
          </w:tcPr>
          <w:p w:rsidR="00F90938" w:rsidRPr="008D27AC" w:rsidRDefault="00F90938" w:rsidP="00411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00" w:lineRule="exact"/>
              <w:rPr>
                <w:rStyle w:val="a7"/>
                <w:rFonts w:ascii="Times New Roman" w:hAnsi="Times New Roman" w:cs="Times New Roman"/>
                <w:color w:val="000000"/>
                <w:sz w:val="24"/>
                <w:szCs w:val="24"/>
              </w:rPr>
            </w:pPr>
            <w:r w:rsidRPr="008D27AC">
              <w:rPr>
                <w:rFonts w:ascii="Times New Roman" w:hAnsi="Times New Roman" w:cs="Times New Roman"/>
                <w:b/>
                <w:bCs/>
                <w:sz w:val="24"/>
                <w:szCs w:val="24"/>
              </w:rPr>
              <w:t>Тема 1</w:t>
            </w:r>
            <w:r w:rsidRPr="008D27AC">
              <w:rPr>
                <w:rFonts w:ascii="Times New Roman" w:hAnsi="Times New Roman" w:cs="Times New Roman"/>
                <w:bCs/>
                <w:sz w:val="24"/>
                <w:szCs w:val="24"/>
              </w:rPr>
              <w:t>.</w:t>
            </w:r>
            <w:r w:rsidRPr="008D27AC">
              <w:rPr>
                <w:rFonts w:ascii="Times New Roman" w:hAnsi="Times New Roman" w:cs="Times New Roman"/>
                <w:sz w:val="24"/>
                <w:szCs w:val="24"/>
              </w:rPr>
              <w:t xml:space="preserve"> Розничная торговля</w:t>
            </w:r>
          </w:p>
          <w:p w:rsidR="00F90938" w:rsidRPr="008D27AC" w:rsidRDefault="00F90938" w:rsidP="00411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00" w:lineRule="exact"/>
              <w:rPr>
                <w:rStyle w:val="a7"/>
                <w:rFonts w:ascii="Times New Roman" w:hAnsi="Times New Roman" w:cs="Times New Roman"/>
                <w:sz w:val="24"/>
                <w:szCs w:val="24"/>
              </w:rPr>
            </w:pPr>
            <w:r w:rsidRPr="008D27AC">
              <w:rPr>
                <w:rFonts w:ascii="Times New Roman" w:hAnsi="Times New Roman" w:cs="Times New Roman"/>
                <w:b/>
                <w:bCs/>
                <w:sz w:val="24"/>
                <w:szCs w:val="24"/>
              </w:rPr>
              <w:t>Тема 2.</w:t>
            </w:r>
            <w:r w:rsidRPr="008D27AC">
              <w:rPr>
                <w:rFonts w:ascii="Times New Roman" w:hAnsi="Times New Roman" w:cs="Times New Roman"/>
                <w:bCs/>
                <w:sz w:val="24"/>
                <w:szCs w:val="24"/>
              </w:rPr>
              <w:t xml:space="preserve"> </w:t>
            </w:r>
            <w:r w:rsidRPr="008D27AC">
              <w:rPr>
                <w:rFonts w:ascii="Times New Roman" w:hAnsi="Times New Roman" w:cs="Times New Roman"/>
                <w:bCs/>
                <w:color w:val="000000"/>
                <w:sz w:val="24"/>
                <w:szCs w:val="24"/>
              </w:rPr>
              <w:t>Маркетинг в торговле</w:t>
            </w:r>
            <w:r w:rsidRPr="008D27AC">
              <w:rPr>
                <w:rFonts w:ascii="Times New Roman" w:hAnsi="Times New Roman" w:cs="Times New Roman"/>
                <w:bCs/>
                <w:sz w:val="24"/>
                <w:szCs w:val="24"/>
              </w:rPr>
              <w:t xml:space="preserve"> </w:t>
            </w:r>
            <w:r w:rsidRPr="008D27AC">
              <w:rPr>
                <w:rFonts w:ascii="Times New Roman" w:hAnsi="Times New Roman" w:cs="Times New Roman"/>
                <w:sz w:val="24"/>
                <w:szCs w:val="24"/>
              </w:rPr>
              <w:t xml:space="preserve"> </w:t>
            </w:r>
          </w:p>
          <w:p w:rsidR="00F90938" w:rsidRPr="008D27AC" w:rsidRDefault="00F90938" w:rsidP="00411FB7">
            <w:pPr>
              <w:spacing w:after="0"/>
              <w:rPr>
                <w:rFonts w:ascii="Times New Roman" w:hAnsi="Times New Roman" w:cs="Times New Roman"/>
                <w:bCs/>
                <w:sz w:val="24"/>
                <w:szCs w:val="24"/>
              </w:rPr>
            </w:pPr>
            <w:r w:rsidRPr="008D27AC">
              <w:rPr>
                <w:rFonts w:ascii="Times New Roman" w:hAnsi="Times New Roman" w:cs="Times New Roman"/>
                <w:b/>
                <w:sz w:val="24"/>
                <w:szCs w:val="24"/>
              </w:rPr>
              <w:t>Тема 3.</w:t>
            </w:r>
            <w:r w:rsidRPr="008D27AC">
              <w:rPr>
                <w:rFonts w:ascii="Times New Roman" w:hAnsi="Times New Roman" w:cs="Times New Roman"/>
                <w:bCs/>
                <w:sz w:val="24"/>
                <w:szCs w:val="24"/>
              </w:rPr>
              <w:t xml:space="preserve"> </w:t>
            </w:r>
            <w:r w:rsidRPr="008D27AC">
              <w:rPr>
                <w:rFonts w:ascii="Times New Roman" w:hAnsi="Times New Roman" w:cs="Times New Roman"/>
                <w:sz w:val="24"/>
                <w:szCs w:val="24"/>
              </w:rPr>
              <w:t>Менеджмент в торговле.</w:t>
            </w:r>
          </w:p>
          <w:p w:rsidR="00F90938" w:rsidRPr="008D27AC" w:rsidRDefault="00F90938" w:rsidP="00411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4"/>
                <w:szCs w:val="24"/>
              </w:rPr>
            </w:pPr>
            <w:r w:rsidRPr="008D27AC">
              <w:rPr>
                <w:rFonts w:ascii="Times New Roman" w:hAnsi="Times New Roman" w:cs="Times New Roman"/>
                <w:b/>
                <w:bCs/>
                <w:sz w:val="24"/>
                <w:szCs w:val="24"/>
              </w:rPr>
              <w:t xml:space="preserve">Тема 4. </w:t>
            </w:r>
            <w:r w:rsidRPr="008D27AC">
              <w:rPr>
                <w:rFonts w:ascii="Times New Roman" w:hAnsi="Times New Roman" w:cs="Times New Roman"/>
                <w:sz w:val="24"/>
                <w:szCs w:val="24"/>
              </w:rPr>
              <w:t xml:space="preserve">Технология снабжения и завоза товаров на розничные торговые предприятия.                                                                               </w:t>
            </w:r>
            <w:r w:rsidRPr="008D27AC">
              <w:rPr>
                <w:rFonts w:ascii="Times New Roman" w:hAnsi="Times New Roman" w:cs="Times New Roman"/>
                <w:b/>
                <w:bCs/>
                <w:sz w:val="24"/>
                <w:szCs w:val="24"/>
              </w:rPr>
              <w:t xml:space="preserve">Тема 5. </w:t>
            </w:r>
            <w:r w:rsidRPr="008D27AC">
              <w:rPr>
                <w:rFonts w:ascii="Times New Roman" w:hAnsi="Times New Roman" w:cs="Times New Roman"/>
                <w:sz w:val="24"/>
                <w:szCs w:val="24"/>
              </w:rPr>
              <w:t>Тара и тарные операции в магазине.</w:t>
            </w:r>
          </w:p>
          <w:p w:rsidR="00F90938" w:rsidRPr="008D27AC" w:rsidRDefault="00F90938" w:rsidP="00411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sz w:val="24"/>
                <w:szCs w:val="24"/>
              </w:rPr>
            </w:pPr>
          </w:p>
          <w:p w:rsidR="00F90938" w:rsidRPr="008D27AC" w:rsidRDefault="00F90938" w:rsidP="00411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8D27AC">
              <w:rPr>
                <w:rFonts w:ascii="Times New Roman" w:hAnsi="Times New Roman" w:cs="Times New Roman"/>
                <w:b/>
                <w:bCs/>
                <w:sz w:val="24"/>
                <w:szCs w:val="24"/>
              </w:rPr>
              <w:t>Тема 6.</w:t>
            </w:r>
            <w:r w:rsidRPr="008D27AC">
              <w:rPr>
                <w:rFonts w:ascii="Times New Roman" w:hAnsi="Times New Roman" w:cs="Times New Roman"/>
                <w:sz w:val="24"/>
                <w:szCs w:val="24"/>
              </w:rPr>
              <w:t xml:space="preserve"> Технология приёмки товаров в магазине.</w:t>
            </w:r>
          </w:p>
          <w:p w:rsidR="00F90938" w:rsidRPr="00A17231" w:rsidRDefault="00F90938" w:rsidP="00411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8D27AC">
              <w:rPr>
                <w:rFonts w:ascii="Times New Roman" w:hAnsi="Times New Roman" w:cs="Times New Roman"/>
                <w:b/>
                <w:bCs/>
                <w:sz w:val="24"/>
                <w:szCs w:val="24"/>
              </w:rPr>
              <w:t>Тема 7.</w:t>
            </w:r>
            <w:r w:rsidRPr="008D27AC">
              <w:rPr>
                <w:rFonts w:ascii="Times New Roman" w:hAnsi="Times New Roman" w:cs="Times New Roman"/>
                <w:sz w:val="24"/>
                <w:szCs w:val="24"/>
              </w:rPr>
              <w:t xml:space="preserve"> </w:t>
            </w:r>
            <w:r w:rsidR="00A17231" w:rsidRPr="00A17231">
              <w:rPr>
                <w:rFonts w:ascii="Times New Roman" w:hAnsi="Times New Roman" w:cs="Times New Roman"/>
                <w:sz w:val="24"/>
                <w:szCs w:val="24"/>
              </w:rPr>
              <w:t xml:space="preserve">Технология хранения и подготовки товаров к продаже </w:t>
            </w:r>
          </w:p>
          <w:p w:rsidR="00F90938" w:rsidRPr="008D27AC" w:rsidRDefault="00F90938" w:rsidP="00411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8D27AC">
              <w:rPr>
                <w:rFonts w:ascii="Times New Roman" w:hAnsi="Times New Roman" w:cs="Times New Roman"/>
                <w:b/>
                <w:bCs/>
                <w:sz w:val="24"/>
                <w:szCs w:val="24"/>
              </w:rPr>
              <w:t xml:space="preserve">Тема 8. </w:t>
            </w:r>
            <w:r w:rsidRPr="008D27AC">
              <w:rPr>
                <w:rFonts w:ascii="Times New Roman" w:hAnsi="Times New Roman" w:cs="Times New Roman"/>
                <w:sz w:val="24"/>
                <w:szCs w:val="24"/>
              </w:rPr>
              <w:t>Размещение и выкладка товаров в торговом зале.</w:t>
            </w:r>
          </w:p>
          <w:p w:rsidR="00F90938" w:rsidRPr="00B4711D" w:rsidRDefault="00F90938" w:rsidP="00F47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Style w:val="a7"/>
                <w:rFonts w:ascii="Times New Roman" w:hAnsi="Times New Roman" w:cs="Times New Roman"/>
                <w:sz w:val="24"/>
                <w:szCs w:val="24"/>
              </w:rPr>
            </w:pPr>
            <w:r w:rsidRPr="008D27AC">
              <w:rPr>
                <w:rFonts w:ascii="Times New Roman" w:hAnsi="Times New Roman" w:cs="Times New Roman"/>
                <w:b/>
                <w:bCs/>
                <w:sz w:val="24"/>
                <w:szCs w:val="24"/>
              </w:rPr>
              <w:t xml:space="preserve">Тема 9. </w:t>
            </w:r>
            <w:r w:rsidRPr="008D27AC">
              <w:rPr>
                <w:rFonts w:ascii="Times New Roman" w:hAnsi="Times New Roman" w:cs="Times New Roman"/>
                <w:bCs/>
                <w:sz w:val="24"/>
                <w:szCs w:val="24"/>
              </w:rPr>
              <w:t>Торговое обслуживание.</w:t>
            </w:r>
            <w:r w:rsidRPr="008D27AC">
              <w:rPr>
                <w:rFonts w:ascii="Times New Roman" w:hAnsi="Times New Roman" w:cs="Times New Roman"/>
                <w:sz w:val="24"/>
                <w:szCs w:val="24"/>
              </w:rPr>
              <w:tab/>
            </w:r>
          </w:p>
        </w:tc>
        <w:tc>
          <w:tcPr>
            <w:tcW w:w="4786" w:type="dxa"/>
          </w:tcPr>
          <w:p w:rsidR="008D27AC" w:rsidRDefault="008D27AC" w:rsidP="008D27AC">
            <w:pPr>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 xml:space="preserve">     Тест №1                                                                         </w:t>
            </w:r>
          </w:p>
          <w:p w:rsidR="008D27AC" w:rsidRDefault="008D27AC" w:rsidP="00411FB7">
            <w:pPr>
              <w:spacing w:before="100" w:beforeAutospacing="1" w:after="100" w:afterAutospacing="1"/>
              <w:rPr>
                <w:rFonts w:ascii="Times New Roman" w:hAnsi="Times New Roman" w:cs="Times New Roman"/>
                <w:bCs/>
                <w:sz w:val="24"/>
                <w:szCs w:val="24"/>
              </w:rPr>
            </w:pPr>
          </w:p>
          <w:p w:rsidR="00F90938" w:rsidRDefault="00F90938" w:rsidP="00411FB7">
            <w:pPr>
              <w:spacing w:before="100" w:beforeAutospacing="1" w:after="100" w:afterAutospacing="1"/>
              <w:rPr>
                <w:rStyle w:val="a7"/>
                <w:rFonts w:ascii="Times New Roman" w:hAnsi="Times New Roman" w:cs="Times New Roman"/>
                <w:bCs w:val="0"/>
                <w:color w:val="000000"/>
                <w:sz w:val="24"/>
                <w:szCs w:val="24"/>
              </w:rPr>
            </w:pPr>
          </w:p>
          <w:p w:rsidR="00A17231" w:rsidRDefault="00A17231" w:rsidP="00411FB7">
            <w:pPr>
              <w:spacing w:before="100" w:beforeAutospacing="1" w:after="100" w:afterAutospacing="1"/>
              <w:rPr>
                <w:rStyle w:val="a7"/>
                <w:rFonts w:ascii="Times New Roman" w:hAnsi="Times New Roman" w:cs="Times New Roman"/>
                <w:b w:val="0"/>
                <w:bCs w:val="0"/>
                <w:color w:val="000000"/>
                <w:sz w:val="24"/>
                <w:szCs w:val="24"/>
              </w:rPr>
            </w:pPr>
            <w:r>
              <w:rPr>
                <w:rStyle w:val="a7"/>
                <w:rFonts w:ascii="Times New Roman" w:hAnsi="Times New Roman" w:cs="Times New Roman"/>
                <w:b w:val="0"/>
                <w:bCs w:val="0"/>
                <w:color w:val="000000"/>
                <w:sz w:val="24"/>
                <w:szCs w:val="24"/>
              </w:rPr>
              <w:t xml:space="preserve">     </w:t>
            </w:r>
            <w:r w:rsidRPr="00A17231">
              <w:rPr>
                <w:rStyle w:val="a7"/>
                <w:rFonts w:ascii="Times New Roman" w:hAnsi="Times New Roman" w:cs="Times New Roman"/>
                <w:b w:val="0"/>
                <w:bCs w:val="0"/>
                <w:color w:val="000000"/>
                <w:sz w:val="24"/>
                <w:szCs w:val="24"/>
              </w:rPr>
              <w:t>Тест</w:t>
            </w:r>
            <w:r>
              <w:rPr>
                <w:rStyle w:val="a7"/>
                <w:rFonts w:ascii="Times New Roman" w:hAnsi="Times New Roman" w:cs="Times New Roman"/>
                <w:b w:val="0"/>
                <w:bCs w:val="0"/>
                <w:color w:val="000000"/>
                <w:sz w:val="24"/>
                <w:szCs w:val="24"/>
              </w:rPr>
              <w:t xml:space="preserve"> №2</w:t>
            </w:r>
          </w:p>
          <w:p w:rsidR="00A17231" w:rsidRDefault="00A17231" w:rsidP="00411FB7">
            <w:pPr>
              <w:spacing w:before="100" w:beforeAutospacing="1" w:after="100" w:afterAutospacing="1"/>
              <w:rPr>
                <w:rStyle w:val="a7"/>
                <w:rFonts w:ascii="Times New Roman" w:hAnsi="Times New Roman" w:cs="Times New Roman"/>
                <w:b w:val="0"/>
                <w:bCs w:val="0"/>
                <w:color w:val="000000"/>
                <w:sz w:val="24"/>
                <w:szCs w:val="24"/>
              </w:rPr>
            </w:pPr>
          </w:p>
          <w:p w:rsidR="00A17231" w:rsidRDefault="00A17231" w:rsidP="00411FB7">
            <w:pPr>
              <w:spacing w:before="100" w:beforeAutospacing="1" w:after="100" w:afterAutospacing="1"/>
              <w:rPr>
                <w:rStyle w:val="a7"/>
                <w:rFonts w:ascii="Times New Roman" w:hAnsi="Times New Roman" w:cs="Times New Roman"/>
                <w:b w:val="0"/>
                <w:bCs w:val="0"/>
                <w:color w:val="000000"/>
                <w:sz w:val="24"/>
                <w:szCs w:val="24"/>
              </w:rPr>
            </w:pPr>
          </w:p>
          <w:p w:rsidR="00A17231" w:rsidRPr="00A17231" w:rsidRDefault="00A17231" w:rsidP="00411FB7">
            <w:pPr>
              <w:spacing w:before="100" w:beforeAutospacing="1" w:after="100" w:afterAutospacing="1"/>
              <w:rPr>
                <w:rStyle w:val="a7"/>
                <w:rFonts w:ascii="Times New Roman" w:hAnsi="Times New Roman" w:cs="Times New Roman"/>
                <w:b w:val="0"/>
                <w:bCs w:val="0"/>
                <w:color w:val="000000"/>
                <w:sz w:val="24"/>
                <w:szCs w:val="24"/>
              </w:rPr>
            </w:pPr>
            <w:r>
              <w:rPr>
                <w:rStyle w:val="a7"/>
                <w:rFonts w:ascii="Times New Roman" w:hAnsi="Times New Roman" w:cs="Times New Roman"/>
                <w:b w:val="0"/>
                <w:bCs w:val="0"/>
                <w:color w:val="000000"/>
                <w:sz w:val="24"/>
                <w:szCs w:val="24"/>
              </w:rPr>
              <w:t>Контрольная  работа</w:t>
            </w:r>
          </w:p>
        </w:tc>
      </w:tr>
      <w:tr w:rsidR="000E155A" w:rsidRPr="00E07241" w:rsidTr="00411FB7">
        <w:tc>
          <w:tcPr>
            <w:tcW w:w="4785" w:type="dxa"/>
          </w:tcPr>
          <w:p w:rsidR="000E155A" w:rsidRPr="00E07241" w:rsidRDefault="000E155A" w:rsidP="00411FB7">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Итоговая </w:t>
            </w:r>
            <w:r w:rsidRPr="00E07241">
              <w:rPr>
                <w:rFonts w:ascii="Times New Roman" w:hAnsi="Times New Roman" w:cs="Times New Roman"/>
                <w:sz w:val="24"/>
                <w:szCs w:val="24"/>
              </w:rPr>
              <w:t xml:space="preserve"> аттестация</w:t>
            </w:r>
          </w:p>
        </w:tc>
        <w:tc>
          <w:tcPr>
            <w:tcW w:w="4786" w:type="dxa"/>
          </w:tcPr>
          <w:p w:rsidR="000E155A" w:rsidRPr="00E07241" w:rsidRDefault="000E155A" w:rsidP="00411FB7">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Перечень вопросов </w:t>
            </w:r>
            <w:r w:rsidR="00F4787E">
              <w:rPr>
                <w:rFonts w:ascii="Times New Roman" w:hAnsi="Times New Roman" w:cs="Times New Roman"/>
                <w:sz w:val="24"/>
                <w:szCs w:val="24"/>
              </w:rPr>
              <w:t>к дифференцированному зачёту.</w:t>
            </w:r>
          </w:p>
        </w:tc>
      </w:tr>
    </w:tbl>
    <w:p w:rsidR="000E155A" w:rsidRPr="000E155A" w:rsidRDefault="000E155A" w:rsidP="000E155A">
      <w:pPr>
        <w:pStyle w:val="a9"/>
        <w:rPr>
          <w:rFonts w:ascii="Times New Roman" w:hAnsi="Times New Roman" w:cs="Times New Roman"/>
          <w:sz w:val="24"/>
          <w:szCs w:val="24"/>
        </w:rPr>
      </w:pPr>
    </w:p>
    <w:p w:rsidR="000E155A" w:rsidRPr="000E155A" w:rsidRDefault="000E155A" w:rsidP="000E155A">
      <w:pPr>
        <w:pStyle w:val="10"/>
        <w:jc w:val="center"/>
        <w:rPr>
          <w:b/>
          <w:color w:val="000000" w:themeColor="text1"/>
        </w:rPr>
      </w:pPr>
      <w:r w:rsidRPr="000E155A">
        <w:rPr>
          <w:b/>
          <w:color w:val="000000" w:themeColor="text1"/>
        </w:rPr>
        <w:t xml:space="preserve">3. Комплект контрольно </w:t>
      </w:r>
      <w:proofErr w:type="gramStart"/>
      <w:r w:rsidRPr="000E155A">
        <w:rPr>
          <w:b/>
          <w:color w:val="000000" w:themeColor="text1"/>
        </w:rPr>
        <w:t>–и</w:t>
      </w:r>
      <w:proofErr w:type="gramEnd"/>
      <w:r w:rsidRPr="000E155A">
        <w:rPr>
          <w:b/>
          <w:color w:val="000000" w:themeColor="text1"/>
        </w:rPr>
        <w:t>змерительных  материалов</w:t>
      </w:r>
    </w:p>
    <w:p w:rsidR="000E155A" w:rsidRPr="000E155A" w:rsidRDefault="000E155A" w:rsidP="000E155A">
      <w:pPr>
        <w:pStyle w:val="2"/>
        <w:spacing w:before="0"/>
        <w:jc w:val="both"/>
        <w:rPr>
          <w:rFonts w:ascii="Times New Roman" w:hAnsi="Times New Roman" w:cs="Times New Roman"/>
          <w:b w:val="0"/>
          <w:color w:val="000000" w:themeColor="text1"/>
          <w:sz w:val="24"/>
          <w:szCs w:val="24"/>
        </w:rPr>
      </w:pPr>
      <w:r w:rsidRPr="000E155A">
        <w:rPr>
          <w:rFonts w:ascii="Times New Roman" w:hAnsi="Times New Roman" w:cs="Times New Roman"/>
          <w:b w:val="0"/>
          <w:color w:val="000000" w:themeColor="text1"/>
          <w:sz w:val="24"/>
          <w:szCs w:val="24"/>
        </w:rPr>
        <w:t>3.1. Задания для проведения текущего контроля</w:t>
      </w:r>
    </w:p>
    <w:p w:rsidR="000E155A" w:rsidRPr="000E155A" w:rsidRDefault="00F4787E" w:rsidP="000E155A">
      <w:pPr>
        <w:pStyle w:val="2"/>
        <w:spacing w:before="0"/>
        <w:rPr>
          <w:rFonts w:ascii="Times New Roman" w:hAnsi="Times New Roman" w:cs="Times New Roman"/>
          <w:b w:val="0"/>
          <w:color w:val="000000" w:themeColor="text1"/>
        </w:rPr>
      </w:pPr>
      <w:r w:rsidRPr="00A17231">
        <w:rPr>
          <w:rFonts w:ascii="Times New Roman" w:hAnsi="Times New Roman" w:cs="Times New Roman"/>
          <w:color w:val="000000" w:themeColor="text1"/>
          <w:sz w:val="24"/>
          <w:szCs w:val="24"/>
        </w:rPr>
        <w:t xml:space="preserve">Тест </w:t>
      </w:r>
      <w:r w:rsidR="008D27AC" w:rsidRPr="00A17231">
        <w:rPr>
          <w:rFonts w:ascii="Times New Roman" w:hAnsi="Times New Roman" w:cs="Times New Roman"/>
          <w:color w:val="000000" w:themeColor="text1"/>
          <w:sz w:val="24"/>
          <w:szCs w:val="24"/>
        </w:rPr>
        <w:t xml:space="preserve"> №1</w:t>
      </w:r>
      <w:r w:rsidR="008D27AC">
        <w:rPr>
          <w:rFonts w:ascii="Times New Roman" w:hAnsi="Times New Roman" w:cs="Times New Roman"/>
          <w:b w:val="0"/>
          <w:color w:val="000000" w:themeColor="text1"/>
          <w:sz w:val="24"/>
          <w:szCs w:val="24"/>
        </w:rPr>
        <w:t xml:space="preserve"> по теме 1</w:t>
      </w:r>
      <w:r w:rsidR="000E155A" w:rsidRPr="000E155A">
        <w:rPr>
          <w:rFonts w:ascii="Times New Roman" w:hAnsi="Times New Roman" w:cs="Times New Roman"/>
          <w:b w:val="0"/>
          <w:bCs w:val="0"/>
          <w:color w:val="000000" w:themeColor="text1"/>
          <w:sz w:val="24"/>
          <w:szCs w:val="24"/>
        </w:rPr>
        <w:t xml:space="preserve">. </w:t>
      </w:r>
      <w:r w:rsidR="008D27AC">
        <w:rPr>
          <w:rFonts w:ascii="Times New Roman" w:hAnsi="Times New Roman" w:cs="Times New Roman"/>
          <w:b w:val="0"/>
          <w:bCs w:val="0"/>
          <w:color w:val="000000" w:themeColor="text1"/>
          <w:sz w:val="24"/>
          <w:szCs w:val="24"/>
        </w:rPr>
        <w:t>Розничная торговля</w:t>
      </w:r>
      <w:r w:rsidR="000E155A" w:rsidRPr="000E155A">
        <w:rPr>
          <w:rFonts w:ascii="Times New Roman" w:hAnsi="Times New Roman" w:cs="Times New Roman"/>
          <w:b w:val="0"/>
          <w:bCs w:val="0"/>
          <w:color w:val="000000" w:themeColor="text1"/>
          <w:sz w:val="24"/>
          <w:szCs w:val="24"/>
        </w:rPr>
        <w:t xml:space="preserve">                </w:t>
      </w:r>
    </w:p>
    <w:tbl>
      <w:tblPr>
        <w:tblW w:w="10455" w:type="dxa"/>
        <w:tblInd w:w="-34" w:type="dxa"/>
        <w:tblBorders>
          <w:top w:val="single" w:sz="4" w:space="0" w:color="auto"/>
        </w:tblBorders>
        <w:tblLayout w:type="fixed"/>
        <w:tblLook w:val="04A0"/>
      </w:tblPr>
      <w:tblGrid>
        <w:gridCol w:w="709"/>
        <w:gridCol w:w="1418"/>
        <w:gridCol w:w="6194"/>
        <w:gridCol w:w="752"/>
        <w:gridCol w:w="567"/>
        <w:gridCol w:w="815"/>
      </w:tblGrid>
      <w:tr w:rsidR="000E155A" w:rsidTr="00411FB7">
        <w:trPr>
          <w:trHeight w:val="100"/>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sidRPr="009A5AE6">
              <w:rPr>
                <w:rFonts w:ascii="Times New Roman" w:eastAsia="Arial Unicode MS"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rPr>
                <w:rFonts w:ascii="Times New Roman" w:eastAsia="Arial Unicode MS" w:hAnsi="Times New Roman"/>
                <w:sz w:val="24"/>
                <w:szCs w:val="24"/>
              </w:rPr>
            </w:pPr>
            <w:r w:rsidRPr="009A5AE6">
              <w:rPr>
                <w:rFonts w:ascii="Times New Roman" w:eastAsia="Arial Unicode MS" w:hAnsi="Times New Roman"/>
                <w:sz w:val="24"/>
                <w:szCs w:val="24"/>
              </w:rPr>
              <w:t>Количество баллов</w:t>
            </w:r>
          </w:p>
        </w:tc>
        <w:tc>
          <w:tcPr>
            <w:tcW w:w="6194"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jc w:val="center"/>
              <w:rPr>
                <w:rFonts w:ascii="Times New Roman" w:eastAsia="Arial Unicode MS" w:hAnsi="Times New Roman"/>
                <w:sz w:val="24"/>
                <w:szCs w:val="24"/>
              </w:rPr>
            </w:pPr>
            <w:r w:rsidRPr="009A5AE6">
              <w:rPr>
                <w:rFonts w:ascii="Times New Roman" w:eastAsia="Arial Unicode MS" w:hAnsi="Times New Roman"/>
                <w:sz w:val="24"/>
                <w:szCs w:val="24"/>
              </w:rPr>
              <w:t>Вариант 1</w:t>
            </w:r>
          </w:p>
        </w:tc>
        <w:tc>
          <w:tcPr>
            <w:tcW w:w="1319" w:type="dxa"/>
            <w:gridSpan w:val="2"/>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tabs>
                <w:tab w:val="left" w:pos="1636"/>
              </w:tabs>
              <w:suppressAutoHyphens/>
              <w:ind w:right="707"/>
              <w:rPr>
                <w:rFonts w:ascii="Times New Roman" w:eastAsia="Arial Unicode MS" w:hAnsi="Times New Roman" w:cs="Times New Roman"/>
                <w:sz w:val="24"/>
                <w:szCs w:val="24"/>
              </w:rPr>
            </w:pPr>
            <w:r>
              <w:rPr>
                <w:rFonts w:ascii="Times New Roman" w:eastAsia="Arial Unicode MS" w:hAnsi="Times New Roman" w:cs="Times New Roman"/>
                <w:sz w:val="24"/>
                <w:szCs w:val="24"/>
              </w:rPr>
              <w:t>ответы</w:t>
            </w:r>
          </w:p>
        </w:tc>
        <w:tc>
          <w:tcPr>
            <w:tcW w:w="815" w:type="dxa"/>
            <w:vMerge w:val="restart"/>
            <w:tcBorders>
              <w:top w:val="nil"/>
              <w:left w:val="single" w:sz="4" w:space="0" w:color="auto"/>
              <w:right w:val="single" w:sz="4" w:space="0" w:color="auto"/>
            </w:tcBorders>
          </w:tcPr>
          <w:p w:rsidR="000E155A" w:rsidRDefault="000E155A" w:rsidP="00411FB7">
            <w:pPr>
              <w:rPr>
                <w:rFonts w:ascii="Times New Roman" w:eastAsia="Arial Unicode MS" w:hAnsi="Times New Roman" w:cs="Times New Roman"/>
                <w:sz w:val="24"/>
                <w:szCs w:val="24"/>
              </w:rPr>
            </w:pPr>
          </w:p>
          <w:p w:rsidR="000E155A" w:rsidRPr="009A5AE6" w:rsidRDefault="000E155A" w:rsidP="00411FB7">
            <w:pPr>
              <w:widowControl w:val="0"/>
              <w:tabs>
                <w:tab w:val="left" w:pos="1636"/>
              </w:tabs>
              <w:suppressAutoHyphens/>
              <w:ind w:right="707"/>
              <w:rPr>
                <w:rFonts w:ascii="Times New Roman" w:eastAsia="Arial Unicode MS" w:hAnsi="Times New Roman" w:cs="Times New Roman"/>
                <w:sz w:val="24"/>
                <w:szCs w:val="24"/>
              </w:rPr>
            </w:pPr>
          </w:p>
        </w:tc>
      </w:tr>
      <w:tr w:rsidR="000E155A" w:rsidTr="00411FB7">
        <w:trPr>
          <w:trHeight w:val="100"/>
        </w:trPr>
        <w:tc>
          <w:tcPr>
            <w:tcW w:w="709" w:type="dxa"/>
            <w:tcBorders>
              <w:top w:val="single" w:sz="4" w:space="0" w:color="auto"/>
              <w:left w:val="single" w:sz="4" w:space="0" w:color="auto"/>
              <w:bottom w:val="single" w:sz="4" w:space="0" w:color="auto"/>
              <w:right w:val="single" w:sz="4" w:space="0" w:color="auto"/>
            </w:tcBorders>
            <w:hideMark/>
          </w:tcPr>
          <w:p w:rsidR="000E155A" w:rsidRPr="00B05277" w:rsidRDefault="000E155A" w:rsidP="00411FB7">
            <w:pPr>
              <w:widowControl w:val="0"/>
              <w:suppressAutoHyphens/>
              <w:rPr>
                <w:rFonts w:ascii="Times New Roman" w:eastAsia="Arial Unicode MS"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ind w:left="-30"/>
              <w:rPr>
                <w:rFonts w:ascii="Times New Roman" w:eastAsia="Arial Unicode MS" w:hAnsi="Times New Roman" w:cs="Times New Roman"/>
                <w:b/>
                <w:iCs/>
                <w:sz w:val="24"/>
                <w:szCs w:val="24"/>
              </w:rPr>
            </w:pP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ind w:left="-30"/>
              <w:rPr>
                <w:rFonts w:ascii="Times New Roman" w:eastAsia="Arial Unicode MS" w:hAnsi="Times New Roman" w:cs="Times New Roman"/>
                <w:b/>
                <w:iCs/>
                <w:sz w:val="24"/>
                <w:szCs w:val="24"/>
              </w:rPr>
            </w:pPr>
            <w:r w:rsidRPr="009A5AE6">
              <w:rPr>
                <w:rFonts w:ascii="Times New Roman" w:eastAsia="Arial Unicode MS" w:hAnsi="Times New Roman"/>
                <w:b/>
                <w:iCs/>
                <w:sz w:val="24"/>
                <w:szCs w:val="24"/>
              </w:rPr>
              <w:t>Выберите  букву или буквы, соответствующие  варианту правильных ответов</w:t>
            </w:r>
          </w:p>
        </w:tc>
        <w:tc>
          <w:tcPr>
            <w:tcW w:w="1319" w:type="dxa"/>
            <w:gridSpan w:val="2"/>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ind w:right="282"/>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tcPr>
          <w:p w:rsidR="000E155A" w:rsidRPr="009A5AE6" w:rsidRDefault="000E155A" w:rsidP="00411FB7">
            <w:pPr>
              <w:widowControl w:val="0"/>
              <w:suppressAutoHyphens/>
              <w:ind w:right="282"/>
              <w:rPr>
                <w:rFonts w:ascii="Times New Roman" w:eastAsia="Arial Unicode MS" w:hAnsi="Times New Roman" w:cs="Times New Roman"/>
                <w:sz w:val="24"/>
                <w:szCs w:val="24"/>
              </w:rPr>
            </w:pPr>
          </w:p>
        </w:tc>
      </w:tr>
      <w:tr w:rsidR="000E155A" w:rsidTr="00411FB7">
        <w:trPr>
          <w:trHeight w:val="1875"/>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lastRenderedPageBreak/>
              <w:t>1</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Магазин – это:                                                                                      А) легко возводимая </w:t>
            </w:r>
            <w:proofErr w:type="spellStart"/>
            <w:r>
              <w:rPr>
                <w:rFonts w:ascii="Times New Roman" w:hAnsi="Times New Roman" w:cs="Times New Roman"/>
                <w:sz w:val="24"/>
                <w:szCs w:val="24"/>
              </w:rPr>
              <w:t>сборно</w:t>
            </w:r>
            <w:proofErr w:type="spellEnd"/>
            <w:r>
              <w:rPr>
                <w:rFonts w:ascii="Times New Roman" w:hAnsi="Times New Roman" w:cs="Times New Roman"/>
                <w:sz w:val="24"/>
                <w:szCs w:val="24"/>
              </w:rPr>
              <w:t xml:space="preserve"> – разборная конструкция, оснащенная прилавком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е имеющая торгового зала, рассчитанная на одно или несколько рабочих мест продавца, на площади которых размещен товарный запас на один день торговли                                                                     Б) специально оборудованное стационарное здание или его часть, предназначенное для продажи товаров и оказания услуг покупателям                                                                                                       В) оснащенное торговым оборудованием строение без торгового зала. рассчитанное на одно рабочее место продавца, на </w:t>
            </w:r>
            <w:proofErr w:type="gramStart"/>
            <w:r>
              <w:rPr>
                <w:rFonts w:ascii="Times New Roman" w:hAnsi="Times New Roman" w:cs="Times New Roman"/>
                <w:sz w:val="24"/>
                <w:szCs w:val="24"/>
              </w:rPr>
              <w:t>площади</w:t>
            </w:r>
            <w:proofErr w:type="gramEnd"/>
            <w:r>
              <w:rPr>
                <w:rFonts w:ascii="Times New Roman" w:hAnsi="Times New Roman" w:cs="Times New Roman"/>
                <w:sz w:val="24"/>
                <w:szCs w:val="24"/>
              </w:rPr>
              <w:t xml:space="preserve"> которого размещается товарный запас. </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3810"/>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Универмаг – это:</w:t>
            </w:r>
          </w:p>
          <w:p w:rsidR="000E155A" w:rsidRPr="009A5AE6"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магазин, реализующий продовольственные товары универсального ассортимента и непродовольственные товары частого спроса преимущественно методом самообслуживания, торговой площадью от 400 кв</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                                                                          Б) магазин с индивидуальным обслуживанием через прилавок, реализующий продовольственные товары универсального ассортимента, торговой площадью от 400 кв.м.                                                                                                      В) магазин, имеющий торговую площадь при размещении в городах от 3500 кв.м( в сельской местности – от 650 кв.м) предлагающий универсальный ассортимент непродовольственных товаров и использующий различные методы торгового обслуживания</w:t>
            </w:r>
          </w:p>
        </w:tc>
        <w:tc>
          <w:tcPr>
            <w:tcW w:w="1319" w:type="dxa"/>
            <w:gridSpan w:val="2"/>
            <w:tcBorders>
              <w:top w:val="nil"/>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val="restart"/>
            <w:tcBorders>
              <w:top w:val="nil"/>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556"/>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Киоск – это:                                                                                          А) легко возводимая </w:t>
            </w:r>
            <w:proofErr w:type="spellStart"/>
            <w:r>
              <w:rPr>
                <w:rFonts w:ascii="Times New Roman" w:hAnsi="Times New Roman" w:cs="Times New Roman"/>
                <w:sz w:val="24"/>
                <w:szCs w:val="24"/>
              </w:rPr>
              <w:t>сборно</w:t>
            </w:r>
            <w:proofErr w:type="spellEnd"/>
            <w:r>
              <w:rPr>
                <w:rFonts w:ascii="Times New Roman" w:hAnsi="Times New Roman" w:cs="Times New Roman"/>
                <w:sz w:val="24"/>
                <w:szCs w:val="24"/>
              </w:rPr>
              <w:t xml:space="preserve"> – разборная конструкция, оснащенная прилавком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е имеющая торгового зала, рассчитанная на одно или несколько рабочих мест продавца, на площади которых размещен товарный запас на один день торговли                                                                       Б)  строение на площади которого хранится товарный запас, не имеющее торгового зала  и помещений для хранения товаров, на площади которых хранится товарный запас.                                                                              В) устаревшее понятие       </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1905"/>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  Торговый центр – это:                                                                    А) отдельно стоящий магазин с универсальным ассортиментом товаров                                                                                                            Б) несколько близко расположенных магазинов с комбинированным ассортиментом товаров                                                    В)  крупный универсальный магазин     </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2186"/>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lastRenderedPageBreak/>
              <w:t>5</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Чем отличается торговое объединение от торговой сети?     А) в торговом объединении большее число предприятий                                Б) в торговой сети магазины сохраняют самостоятельность и права юридического лица                                                                                 В</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торговом объединении магазины сохраняют самостоятельность и права юридического лица</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1620"/>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proofErr w:type="gramStart"/>
            <w:r>
              <w:rPr>
                <w:rFonts w:ascii="Times New Roman" w:hAnsi="Times New Roman" w:cs="Times New Roman"/>
                <w:sz w:val="24"/>
                <w:szCs w:val="24"/>
              </w:rPr>
              <w:t>Укажите</w:t>
            </w:r>
            <w:proofErr w:type="gramEnd"/>
            <w:r>
              <w:rPr>
                <w:rFonts w:ascii="Times New Roman" w:hAnsi="Times New Roman" w:cs="Times New Roman"/>
                <w:sz w:val="24"/>
                <w:szCs w:val="24"/>
              </w:rPr>
              <w:t xml:space="preserve"> к каким видам площадей относится кафетерий для обслуживания покупателей?                                                         А) к торговым                                                                                                    Б) к административно – бытовым                                                                           В) к подсобным</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621"/>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7</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Где целесообразно </w:t>
            </w:r>
            <w:proofErr w:type="spellStart"/>
            <w:r>
              <w:rPr>
                <w:rFonts w:ascii="Times New Roman" w:hAnsi="Times New Roman" w:cs="Times New Roman"/>
                <w:sz w:val="24"/>
                <w:szCs w:val="24"/>
              </w:rPr>
              <w:t>распологать</w:t>
            </w:r>
            <w:proofErr w:type="spellEnd"/>
            <w:r>
              <w:rPr>
                <w:rFonts w:ascii="Times New Roman" w:hAnsi="Times New Roman" w:cs="Times New Roman"/>
                <w:sz w:val="24"/>
                <w:szCs w:val="24"/>
              </w:rPr>
              <w:t xml:space="preserve"> единственную систему «вход – выход» в магазине прямоугольной формы, работающем по методу самообслуживания?                                    А) с фасадной стороны слева                                                                             Б) с фасадной стороны справа                                                                             В) с фасадной стороны в центре стороны в центре</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625"/>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rPr>
                <w:rFonts w:ascii="Times New Roman" w:eastAsia="Arial Unicode MS" w:hAnsi="Times New Roman" w:cs="Times New Roman"/>
                <w:b/>
                <w:sz w:val="24"/>
                <w:szCs w:val="24"/>
              </w:rPr>
            </w:pP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Lucida Sans Unicode" w:hAnsi="Times New Roman" w:cs="Times New Roman"/>
                <w:b/>
                <w:sz w:val="24"/>
                <w:szCs w:val="24"/>
              </w:rPr>
            </w:pPr>
            <w:r w:rsidRPr="009A5AE6">
              <w:rPr>
                <w:rFonts w:ascii="Times New Roman" w:eastAsia="Arial Unicode MS" w:hAnsi="Times New Roman"/>
                <w:b/>
                <w:iCs/>
                <w:sz w:val="24"/>
                <w:szCs w:val="24"/>
              </w:rPr>
              <w:t>Обведите кружком вариант ответа «да» или «нет», который вы считаете  правильным.</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r w:rsidR="000E155A" w:rsidTr="00411FB7">
        <w:trPr>
          <w:trHeight w:val="339"/>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iCs/>
                <w:sz w:val="24"/>
                <w:szCs w:val="24"/>
              </w:rPr>
            </w:pPr>
            <w:r>
              <w:rPr>
                <w:rFonts w:ascii="Times New Roman" w:eastAsia="Arial Unicode MS" w:hAnsi="Times New Roman"/>
                <w:iCs/>
                <w:sz w:val="24"/>
                <w:szCs w:val="24"/>
              </w:rPr>
              <w:t xml:space="preserve"> Относится ли палатка к нестационарной торговой сети</w:t>
            </w:r>
            <w:r w:rsidRPr="009A5AE6">
              <w:rPr>
                <w:rFonts w:ascii="Times New Roman" w:eastAsia="Arial Unicode MS" w:hAnsi="Times New Roman"/>
                <w:iCs/>
                <w:sz w:val="24"/>
                <w:szCs w:val="24"/>
              </w:rPr>
              <w:t>?</w:t>
            </w:r>
          </w:p>
        </w:tc>
        <w:tc>
          <w:tcPr>
            <w:tcW w:w="752" w:type="dxa"/>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да</w:t>
            </w:r>
          </w:p>
        </w:tc>
        <w:tc>
          <w:tcPr>
            <w:tcW w:w="567" w:type="dxa"/>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нет</w:t>
            </w: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r w:rsidR="000E155A" w:rsidTr="00411FB7">
        <w:trPr>
          <w:trHeight w:val="247"/>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rPr>
                <w:rFonts w:ascii="Times New Roman" w:eastAsia="Arial Unicode MS" w:hAnsi="Times New Roman" w:cs="Times New Roman"/>
                <w:b/>
                <w:sz w:val="24"/>
                <w:szCs w:val="24"/>
              </w:rPr>
            </w:pP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b/>
                <w:sz w:val="24"/>
                <w:szCs w:val="24"/>
              </w:rPr>
            </w:pPr>
            <w:r w:rsidRPr="009A5AE6">
              <w:rPr>
                <w:rFonts w:ascii="Times New Roman" w:eastAsia="Arial Unicode MS" w:hAnsi="Times New Roman"/>
                <w:b/>
                <w:sz w:val="24"/>
                <w:szCs w:val="24"/>
              </w:rPr>
              <w:t xml:space="preserve">Вставьте   пропущенные  слова </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1403"/>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2</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Основными являются следующие виды торговой сети:                            1) </w:t>
            </w:r>
            <w:proofErr w:type="gramStart"/>
            <w:r>
              <w:rPr>
                <w:rFonts w:ascii="Times New Roman" w:eastAsia="Lucida Sans Unicode" w:hAnsi="Times New Roman" w:cs="Times New Roman"/>
                <w:sz w:val="24"/>
                <w:szCs w:val="24"/>
              </w:rPr>
              <w:t>стационарная</w:t>
            </w:r>
            <w:proofErr w:type="gramEnd"/>
            <w:r>
              <w:rPr>
                <w:rFonts w:ascii="Times New Roman" w:eastAsia="Lucida Sans Unicode" w:hAnsi="Times New Roman" w:cs="Times New Roman"/>
                <w:sz w:val="24"/>
                <w:szCs w:val="24"/>
              </w:rPr>
              <w:t xml:space="preserve">                                                               2)_______________                                                                                           3) _______________</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r w:rsidR="000E155A" w:rsidTr="00411FB7">
        <w:trPr>
          <w:trHeight w:val="556"/>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2</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Установите соответствие между объектами и их определениями.                                                     1.Специализированные магазины                             2.Узкоспециализированные магазины</w:t>
            </w:r>
          </w:p>
          <w:p w:rsidR="000E155A" w:rsidRPr="009A5AE6" w:rsidRDefault="000E155A" w:rsidP="00411FB7">
            <w:pPr>
              <w:rPr>
                <w:rFonts w:ascii="Times New Roman" w:hAnsi="Times New Roman" w:cs="Times New Roman"/>
                <w:sz w:val="24"/>
                <w:szCs w:val="24"/>
              </w:rPr>
            </w:pPr>
            <w:r>
              <w:rPr>
                <w:rFonts w:ascii="Times New Roman" w:hAnsi="Times New Roman" w:cs="Times New Roman"/>
                <w:sz w:val="24"/>
                <w:szCs w:val="24"/>
              </w:rPr>
              <w:t>А) « Для лыжного спорта», « Детское питание»                                         Б) «Рыба», «Мясо», «Ткани»</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r w:rsidR="000E155A" w:rsidTr="00411FB7">
        <w:trPr>
          <w:trHeight w:val="420"/>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12</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Итого</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bl>
    <w:p w:rsidR="000E155A" w:rsidRDefault="000E155A" w:rsidP="000E155A">
      <w:pPr>
        <w:spacing w:line="0" w:lineRule="atLeast"/>
        <w:rPr>
          <w:rFonts w:ascii="Times New Roman" w:hAnsi="Times New Roman" w:cs="Times New Roman"/>
          <w:sz w:val="24"/>
          <w:szCs w:val="24"/>
        </w:rPr>
      </w:pPr>
    </w:p>
    <w:tbl>
      <w:tblPr>
        <w:tblW w:w="10455" w:type="dxa"/>
        <w:tblInd w:w="-34" w:type="dxa"/>
        <w:tblBorders>
          <w:top w:val="single" w:sz="4" w:space="0" w:color="auto"/>
        </w:tblBorders>
        <w:tblLayout w:type="fixed"/>
        <w:tblLook w:val="04A0"/>
      </w:tblPr>
      <w:tblGrid>
        <w:gridCol w:w="709"/>
        <w:gridCol w:w="1418"/>
        <w:gridCol w:w="6194"/>
        <w:gridCol w:w="752"/>
        <w:gridCol w:w="567"/>
        <w:gridCol w:w="815"/>
      </w:tblGrid>
      <w:tr w:rsidR="000E155A" w:rsidTr="00411FB7">
        <w:trPr>
          <w:trHeight w:val="100"/>
        </w:trPr>
        <w:tc>
          <w:tcPr>
            <w:tcW w:w="709" w:type="dxa"/>
            <w:tcBorders>
              <w:top w:val="single" w:sz="4" w:space="0" w:color="auto"/>
              <w:left w:val="single" w:sz="4" w:space="0" w:color="auto"/>
              <w:bottom w:val="single" w:sz="4" w:space="0" w:color="auto"/>
              <w:right w:val="single" w:sz="4" w:space="0" w:color="auto"/>
            </w:tcBorders>
            <w:hideMark/>
          </w:tcPr>
          <w:p w:rsidR="000E155A" w:rsidRPr="005C2FD1" w:rsidRDefault="000E155A" w:rsidP="00411FB7">
            <w:pPr>
              <w:widowControl w:val="0"/>
              <w:suppressAutoHyphens/>
              <w:rPr>
                <w:rFonts w:ascii="Times New Roman" w:eastAsia="Arial Unicode MS" w:hAnsi="Times New Roman" w:cs="Times New Roman"/>
              </w:rPr>
            </w:pPr>
            <w:r w:rsidRPr="005C2FD1">
              <w:rPr>
                <w:rFonts w:ascii="Times New Roman" w:eastAsia="Arial Unicode MS" w:hAnsi="Times New Roman"/>
              </w:rPr>
              <w:t>№</w:t>
            </w:r>
          </w:p>
        </w:tc>
        <w:tc>
          <w:tcPr>
            <w:tcW w:w="1418" w:type="dxa"/>
            <w:tcBorders>
              <w:top w:val="single" w:sz="4" w:space="0" w:color="auto"/>
              <w:left w:val="single" w:sz="4" w:space="0" w:color="auto"/>
              <w:bottom w:val="single" w:sz="4" w:space="0" w:color="auto"/>
              <w:right w:val="single" w:sz="4" w:space="0" w:color="auto"/>
            </w:tcBorders>
            <w:hideMark/>
          </w:tcPr>
          <w:p w:rsidR="000E155A" w:rsidRPr="005C2FD1" w:rsidRDefault="000E155A" w:rsidP="00411FB7">
            <w:pPr>
              <w:rPr>
                <w:rFonts w:ascii="Times New Roman" w:eastAsia="Arial Unicode MS" w:hAnsi="Times New Roman"/>
              </w:rPr>
            </w:pPr>
            <w:r w:rsidRPr="005C2FD1">
              <w:rPr>
                <w:rFonts w:ascii="Times New Roman" w:eastAsia="Arial Unicode MS" w:hAnsi="Times New Roman"/>
              </w:rPr>
              <w:t>Количество баллов</w:t>
            </w:r>
          </w:p>
        </w:tc>
        <w:tc>
          <w:tcPr>
            <w:tcW w:w="6194" w:type="dxa"/>
            <w:tcBorders>
              <w:top w:val="single" w:sz="4" w:space="0" w:color="auto"/>
              <w:left w:val="single" w:sz="4" w:space="0" w:color="auto"/>
              <w:bottom w:val="single" w:sz="4" w:space="0" w:color="auto"/>
              <w:right w:val="single" w:sz="4" w:space="0" w:color="auto"/>
            </w:tcBorders>
          </w:tcPr>
          <w:p w:rsidR="000E155A" w:rsidRPr="005C2FD1" w:rsidRDefault="000E155A" w:rsidP="00411FB7">
            <w:pPr>
              <w:jc w:val="center"/>
              <w:rPr>
                <w:rFonts w:ascii="Times New Roman" w:eastAsia="Arial Unicode MS" w:hAnsi="Times New Roman"/>
              </w:rPr>
            </w:pPr>
            <w:r w:rsidRPr="005C2FD1">
              <w:rPr>
                <w:rFonts w:ascii="Times New Roman" w:eastAsia="Arial Unicode MS" w:hAnsi="Times New Roman"/>
              </w:rPr>
              <w:t>Вариант 2</w:t>
            </w:r>
          </w:p>
        </w:tc>
        <w:tc>
          <w:tcPr>
            <w:tcW w:w="1319" w:type="dxa"/>
            <w:gridSpan w:val="2"/>
            <w:tcBorders>
              <w:top w:val="single" w:sz="4" w:space="0" w:color="auto"/>
              <w:left w:val="single" w:sz="4" w:space="0" w:color="auto"/>
              <w:bottom w:val="single" w:sz="4" w:space="0" w:color="auto"/>
              <w:right w:val="single" w:sz="4" w:space="0" w:color="auto"/>
            </w:tcBorders>
            <w:hideMark/>
          </w:tcPr>
          <w:p w:rsidR="000E155A" w:rsidRPr="005C2FD1" w:rsidRDefault="000E155A" w:rsidP="00411FB7">
            <w:pPr>
              <w:widowControl w:val="0"/>
              <w:tabs>
                <w:tab w:val="left" w:pos="1636"/>
              </w:tabs>
              <w:suppressAutoHyphens/>
              <w:ind w:right="707"/>
              <w:rPr>
                <w:rFonts w:ascii="Times New Roman" w:eastAsia="Arial Unicode MS" w:hAnsi="Times New Roman" w:cs="Times New Roman"/>
              </w:rPr>
            </w:pPr>
            <w:r w:rsidRPr="005C2FD1">
              <w:rPr>
                <w:rFonts w:ascii="Times New Roman" w:eastAsia="Arial Unicode MS" w:hAnsi="Times New Roman" w:cs="Times New Roman"/>
              </w:rPr>
              <w:t>ответы</w:t>
            </w:r>
          </w:p>
        </w:tc>
        <w:tc>
          <w:tcPr>
            <w:tcW w:w="815" w:type="dxa"/>
            <w:vMerge w:val="restart"/>
            <w:tcBorders>
              <w:top w:val="nil"/>
              <w:left w:val="single" w:sz="4" w:space="0" w:color="auto"/>
              <w:right w:val="single" w:sz="4" w:space="0" w:color="auto"/>
            </w:tcBorders>
          </w:tcPr>
          <w:p w:rsidR="000E155A" w:rsidRDefault="000E155A" w:rsidP="00411FB7">
            <w:pPr>
              <w:rPr>
                <w:rFonts w:ascii="Times New Roman" w:eastAsia="Arial Unicode MS" w:hAnsi="Times New Roman" w:cs="Times New Roman"/>
                <w:sz w:val="24"/>
                <w:szCs w:val="24"/>
              </w:rPr>
            </w:pPr>
          </w:p>
          <w:p w:rsidR="000E155A" w:rsidRPr="009A5AE6" w:rsidRDefault="000E155A" w:rsidP="00411FB7">
            <w:pPr>
              <w:widowControl w:val="0"/>
              <w:tabs>
                <w:tab w:val="left" w:pos="1636"/>
              </w:tabs>
              <w:suppressAutoHyphens/>
              <w:ind w:right="707"/>
              <w:rPr>
                <w:rFonts w:ascii="Times New Roman" w:eastAsia="Arial Unicode MS" w:hAnsi="Times New Roman" w:cs="Times New Roman"/>
                <w:sz w:val="24"/>
                <w:szCs w:val="24"/>
              </w:rPr>
            </w:pPr>
          </w:p>
        </w:tc>
      </w:tr>
      <w:tr w:rsidR="000E155A" w:rsidTr="00411FB7">
        <w:trPr>
          <w:trHeight w:val="100"/>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b/>
                <w:sz w:val="24"/>
                <w:szCs w:val="24"/>
                <w:lang w:val="en-US"/>
              </w:rPr>
            </w:pPr>
            <w:r w:rsidRPr="009A5AE6">
              <w:rPr>
                <w:rFonts w:ascii="Times New Roman" w:eastAsia="Arial Unicode MS" w:hAnsi="Times New Roman"/>
                <w:b/>
                <w:sz w:val="24"/>
                <w:szCs w:val="24"/>
                <w:lang w:val="en-US"/>
              </w:rPr>
              <w:t>I</w:t>
            </w: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ind w:left="-30"/>
              <w:rPr>
                <w:rFonts w:ascii="Times New Roman" w:eastAsia="Arial Unicode MS" w:hAnsi="Times New Roman" w:cs="Times New Roman"/>
                <w:b/>
                <w:iCs/>
                <w:sz w:val="24"/>
                <w:szCs w:val="24"/>
              </w:rPr>
            </w:pPr>
          </w:p>
        </w:tc>
        <w:tc>
          <w:tcPr>
            <w:tcW w:w="6194" w:type="dxa"/>
            <w:tcBorders>
              <w:top w:val="single" w:sz="4" w:space="0" w:color="auto"/>
              <w:left w:val="single" w:sz="4" w:space="0" w:color="auto"/>
              <w:bottom w:val="single" w:sz="4" w:space="0" w:color="auto"/>
              <w:right w:val="single" w:sz="4" w:space="0" w:color="auto"/>
            </w:tcBorders>
            <w:hideMark/>
          </w:tcPr>
          <w:p w:rsidR="000E155A" w:rsidRPr="005C2FD1" w:rsidRDefault="000E155A" w:rsidP="00411FB7">
            <w:pPr>
              <w:widowControl w:val="0"/>
              <w:suppressAutoHyphens/>
              <w:ind w:left="-30"/>
              <w:rPr>
                <w:rFonts w:ascii="Times New Roman" w:eastAsia="Arial Unicode MS" w:hAnsi="Times New Roman" w:cs="Times New Roman"/>
                <w:b/>
                <w:iCs/>
              </w:rPr>
            </w:pPr>
            <w:r w:rsidRPr="005C2FD1">
              <w:rPr>
                <w:rFonts w:ascii="Times New Roman" w:eastAsia="Arial Unicode MS" w:hAnsi="Times New Roman"/>
                <w:b/>
                <w:iCs/>
              </w:rPr>
              <w:t>Выберите  букву или буквы, соответствующие  варианту правильных ответов</w:t>
            </w:r>
          </w:p>
        </w:tc>
        <w:tc>
          <w:tcPr>
            <w:tcW w:w="1319" w:type="dxa"/>
            <w:gridSpan w:val="2"/>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ind w:right="282"/>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tcPr>
          <w:p w:rsidR="000E155A" w:rsidRPr="009A5AE6" w:rsidRDefault="000E155A" w:rsidP="00411FB7">
            <w:pPr>
              <w:widowControl w:val="0"/>
              <w:suppressAutoHyphens/>
              <w:ind w:right="282"/>
              <w:rPr>
                <w:rFonts w:ascii="Times New Roman" w:eastAsia="Arial Unicode MS" w:hAnsi="Times New Roman" w:cs="Times New Roman"/>
                <w:sz w:val="24"/>
                <w:szCs w:val="24"/>
              </w:rPr>
            </w:pPr>
          </w:p>
        </w:tc>
      </w:tr>
      <w:tr w:rsidR="000E155A" w:rsidTr="00411FB7">
        <w:trPr>
          <w:trHeight w:val="3633"/>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lastRenderedPageBreak/>
              <w:t>2</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Палатка – это:                                                                                             А) легко возводимая </w:t>
            </w:r>
            <w:proofErr w:type="spellStart"/>
            <w:r>
              <w:rPr>
                <w:rFonts w:ascii="Times New Roman" w:hAnsi="Times New Roman" w:cs="Times New Roman"/>
                <w:sz w:val="24"/>
                <w:szCs w:val="24"/>
              </w:rPr>
              <w:t>сборно</w:t>
            </w:r>
            <w:proofErr w:type="spellEnd"/>
            <w:r>
              <w:rPr>
                <w:rFonts w:ascii="Times New Roman" w:hAnsi="Times New Roman" w:cs="Times New Roman"/>
                <w:sz w:val="24"/>
                <w:szCs w:val="24"/>
              </w:rPr>
              <w:t xml:space="preserve"> – разборная конструкция, оснащенная прилавком. не имеющая торгового зала, рассчитанная на одно или несколько рабочих мест продавца, на площади которых размещен товарный запас на один день торговли                                                            Б</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пециально оборудованное стационарное здание или его часть, предназначенное для продажи товаров и оказания услуг покупателям                                                                                                  В) оснащенное торговым оборудованием строение без торгового зала. рассчитанное на одно рабочее место продавца, на </w:t>
            </w:r>
            <w:proofErr w:type="gramStart"/>
            <w:r>
              <w:rPr>
                <w:rFonts w:ascii="Times New Roman" w:hAnsi="Times New Roman" w:cs="Times New Roman"/>
                <w:sz w:val="24"/>
                <w:szCs w:val="24"/>
              </w:rPr>
              <w:t>площади</w:t>
            </w:r>
            <w:proofErr w:type="gramEnd"/>
            <w:r>
              <w:rPr>
                <w:rFonts w:ascii="Times New Roman" w:hAnsi="Times New Roman" w:cs="Times New Roman"/>
                <w:sz w:val="24"/>
                <w:szCs w:val="24"/>
              </w:rPr>
              <w:t xml:space="preserve"> которого размещается товарный запас.</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3815"/>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Гастроном – это:                                                                                       А) магазин, реализующий продовольственные товары универсального ассортимента и непродовольственные товары частого спроса преимущественно методом самообслуживания, торговой площадью от 400 кв</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                                                                        Б) магазин с индивидуальным обслуживанием через прилавок, реализующий продовольственные товары универсального ассортимента, торговой площадью от 400 кв.м.                                                                                                  В) магазин, имеющий торговую площадь при размещении в городах от 3500 кв.м( в сельской местности – от 650 кв.м) предлагающий универсальный ассортимент непродовольственных товаров и использующий различные методы торгового обслуживания</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val="restart"/>
            <w:tcBorders>
              <w:top w:val="nil"/>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2700"/>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Ларек – это:                                                                                              А) легко возводимая </w:t>
            </w:r>
            <w:proofErr w:type="spellStart"/>
            <w:r>
              <w:rPr>
                <w:rFonts w:ascii="Times New Roman" w:hAnsi="Times New Roman" w:cs="Times New Roman"/>
                <w:sz w:val="24"/>
                <w:szCs w:val="24"/>
              </w:rPr>
              <w:t>сборно</w:t>
            </w:r>
            <w:proofErr w:type="spellEnd"/>
            <w:r>
              <w:rPr>
                <w:rFonts w:ascii="Times New Roman" w:hAnsi="Times New Roman" w:cs="Times New Roman"/>
                <w:sz w:val="24"/>
                <w:szCs w:val="24"/>
              </w:rPr>
              <w:t xml:space="preserve"> – разборная конструкция, оснащенная прилавком</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е имеющая торгового зала, рассчитанная на одно или несколько рабочих мест продавца, на площади которых размещен товарный запас на один день торговли                                                                        Б)  строение на площади которого хранится товарный запас, не имеющее торгового зала  и помещений для хранения товаров, на площади которых хранится товарный запас.                                                                               В) устаревшее понятие   </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2070"/>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2</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Торговая сеть – это:                                                                           А) территория административного района, города, на которой размещаются торговые предприятия                                                         Б) совокупность торговых предприятий, расположенных в пределах конкретной территории                                                                В)  совокупность торговых предприятий, находящихся под общим управлением                      </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1665"/>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lastRenderedPageBreak/>
              <w:t>5</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Укажите возможные отличия торгового дома от дома торговли:                                                                                                А) это одно и то же                                                                                 Б</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орговый занимается только розничной торговлей                                                      В) торговый дом занимается торговлей и внешнеэкономической деятельностью</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276"/>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Какой наиболее целесообразный способ расстановки оборудования в магазине типа мин</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маркет</w:t>
            </w:r>
            <w:proofErr w:type="spellEnd"/>
            <w:r>
              <w:rPr>
                <w:rFonts w:ascii="Times New Roman" w:hAnsi="Times New Roman" w:cs="Times New Roman"/>
                <w:sz w:val="24"/>
                <w:szCs w:val="24"/>
              </w:rPr>
              <w:t>:                                  А) свободная планировка                                                                                Б) продольная решетка                                                                                       В) смешанная решетка</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285"/>
        </w:trPr>
        <w:tc>
          <w:tcPr>
            <w:tcW w:w="709"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7</w:t>
            </w:r>
          </w:p>
        </w:tc>
        <w:tc>
          <w:tcPr>
            <w:tcW w:w="1418" w:type="dxa"/>
            <w:tcBorders>
              <w:top w:val="single" w:sz="4" w:space="0" w:color="auto"/>
              <w:left w:val="single" w:sz="4" w:space="0" w:color="auto"/>
              <w:bottom w:val="single" w:sz="4" w:space="0" w:color="auto"/>
              <w:right w:val="single" w:sz="4" w:space="0" w:color="auto"/>
            </w:tcBorders>
            <w:hideMark/>
          </w:tcPr>
          <w:p w:rsidR="000E155A"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Боксовая планировка представляет собой:                                         А)  размещение оборудования параллельными рядами вдоль стен, направляющих потоки покупателей; стеллажи с товарами в центре торгового зала располагаются  параллельно входящему в зал покупательскому потоку                                                                                                                            Б) расстановку оборудования в виде обособленных отделов и секций                                                                                                                   В) размещение товаров и оборудования вокруг рабочих мест продавцов.</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625"/>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rPr>
                <w:rFonts w:ascii="Times New Roman" w:eastAsia="Arial Unicode MS" w:hAnsi="Times New Roman" w:cs="Times New Roman"/>
                <w:b/>
                <w:sz w:val="24"/>
                <w:szCs w:val="24"/>
              </w:rPr>
            </w:pPr>
          </w:p>
        </w:tc>
        <w:tc>
          <w:tcPr>
            <w:tcW w:w="6194" w:type="dxa"/>
            <w:tcBorders>
              <w:top w:val="single" w:sz="4" w:space="0" w:color="auto"/>
              <w:left w:val="single" w:sz="4" w:space="0" w:color="auto"/>
              <w:bottom w:val="single" w:sz="4" w:space="0" w:color="auto"/>
              <w:right w:val="single" w:sz="4" w:space="0" w:color="auto"/>
            </w:tcBorders>
            <w:hideMark/>
          </w:tcPr>
          <w:p w:rsidR="000E155A" w:rsidRPr="005C2FD1" w:rsidRDefault="000E155A" w:rsidP="00411FB7">
            <w:pPr>
              <w:widowControl w:val="0"/>
              <w:suppressAutoHyphens/>
              <w:rPr>
                <w:rFonts w:ascii="Times New Roman" w:eastAsia="Lucida Sans Unicode" w:hAnsi="Times New Roman" w:cs="Times New Roman"/>
                <w:b/>
              </w:rPr>
            </w:pPr>
            <w:r w:rsidRPr="005C2FD1">
              <w:rPr>
                <w:rFonts w:ascii="Times New Roman" w:eastAsia="Arial Unicode MS" w:hAnsi="Times New Roman"/>
                <w:b/>
                <w:iCs/>
              </w:rPr>
              <w:t>Обведите кружком вариант ответа «да» или «нет», который вы считаете  правильным.</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r w:rsidR="000E155A" w:rsidTr="00411FB7">
        <w:trPr>
          <w:trHeight w:val="339"/>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sz w:val="24"/>
                <w:szCs w:val="24"/>
              </w:rPr>
            </w:pPr>
            <w:r>
              <w:rPr>
                <w:rFonts w:ascii="Times New Roman" w:eastAsia="Arial Unicode MS" w:hAnsi="Times New Roman"/>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1</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iCs/>
                <w:sz w:val="24"/>
                <w:szCs w:val="24"/>
              </w:rPr>
            </w:pPr>
            <w:r>
              <w:rPr>
                <w:rFonts w:ascii="Times New Roman" w:eastAsia="Arial Unicode MS" w:hAnsi="Times New Roman"/>
                <w:iCs/>
                <w:sz w:val="24"/>
                <w:szCs w:val="24"/>
              </w:rPr>
              <w:t xml:space="preserve"> Относится ли магазин к стационарной торговой сети</w:t>
            </w:r>
            <w:r w:rsidRPr="009A5AE6">
              <w:rPr>
                <w:rFonts w:ascii="Times New Roman" w:eastAsia="Arial Unicode MS" w:hAnsi="Times New Roman"/>
                <w:iCs/>
                <w:sz w:val="24"/>
                <w:szCs w:val="24"/>
              </w:rPr>
              <w:t>?</w:t>
            </w:r>
          </w:p>
        </w:tc>
        <w:tc>
          <w:tcPr>
            <w:tcW w:w="752" w:type="dxa"/>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да</w:t>
            </w:r>
          </w:p>
        </w:tc>
        <w:tc>
          <w:tcPr>
            <w:tcW w:w="567" w:type="dxa"/>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r w:rsidRPr="009A5AE6">
              <w:rPr>
                <w:rFonts w:ascii="Times New Roman" w:eastAsia="Arial Unicode MS" w:hAnsi="Times New Roman" w:cs="Times New Roman"/>
                <w:sz w:val="24"/>
                <w:szCs w:val="24"/>
              </w:rPr>
              <w:t>нет</w:t>
            </w: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r w:rsidR="000E155A" w:rsidTr="00411FB7">
        <w:trPr>
          <w:trHeight w:val="247"/>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0E155A" w:rsidRPr="009A5AE6" w:rsidRDefault="000E155A" w:rsidP="00411FB7">
            <w:pPr>
              <w:widowControl w:val="0"/>
              <w:suppressAutoHyphens/>
              <w:rPr>
                <w:rFonts w:ascii="Times New Roman" w:eastAsia="Arial Unicode MS" w:hAnsi="Times New Roman" w:cs="Times New Roman"/>
                <w:b/>
                <w:sz w:val="24"/>
                <w:szCs w:val="24"/>
              </w:rPr>
            </w:pPr>
          </w:p>
        </w:tc>
        <w:tc>
          <w:tcPr>
            <w:tcW w:w="6194" w:type="dxa"/>
            <w:tcBorders>
              <w:top w:val="single" w:sz="4" w:space="0" w:color="auto"/>
              <w:left w:val="single" w:sz="4" w:space="0" w:color="auto"/>
              <w:bottom w:val="single" w:sz="4" w:space="0" w:color="auto"/>
              <w:right w:val="single" w:sz="4" w:space="0" w:color="auto"/>
            </w:tcBorders>
            <w:hideMark/>
          </w:tcPr>
          <w:p w:rsidR="000E155A" w:rsidRPr="005C2FD1" w:rsidRDefault="000E155A" w:rsidP="00411FB7">
            <w:pPr>
              <w:widowControl w:val="0"/>
              <w:suppressAutoHyphens/>
              <w:rPr>
                <w:rFonts w:ascii="Times New Roman" w:eastAsia="Arial Unicode MS" w:hAnsi="Times New Roman"/>
                <w:b/>
              </w:rPr>
            </w:pPr>
            <w:r w:rsidRPr="005C2FD1">
              <w:rPr>
                <w:rFonts w:ascii="Times New Roman" w:eastAsia="Arial Unicode MS" w:hAnsi="Times New Roman"/>
                <w:b/>
              </w:rPr>
              <w:t xml:space="preserve">Вставьте   пропущенные  слова  </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r>
      <w:tr w:rsidR="000E155A" w:rsidTr="00411FB7">
        <w:trPr>
          <w:trHeight w:val="1403"/>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2</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Lucida Sans Unicode" w:hAnsi="Times New Roman" w:cs="Times New Roman"/>
                <w:sz w:val="24"/>
                <w:szCs w:val="24"/>
              </w:rPr>
            </w:pPr>
            <w:proofErr w:type="gramStart"/>
            <w:r>
              <w:rPr>
                <w:rFonts w:ascii="Times New Roman" w:eastAsia="Lucida Sans Unicode" w:hAnsi="Times New Roman" w:cs="Times New Roman"/>
                <w:sz w:val="24"/>
                <w:szCs w:val="24"/>
              </w:rPr>
              <w:t>Основными признаками,  характеризующими форматы торговых предприятий являются</w:t>
            </w:r>
            <w:proofErr w:type="gramEnd"/>
            <w:r>
              <w:rPr>
                <w:rFonts w:ascii="Times New Roman" w:eastAsia="Lucida Sans Unicode" w:hAnsi="Times New Roman" w:cs="Times New Roman"/>
                <w:sz w:val="24"/>
                <w:szCs w:val="24"/>
              </w:rPr>
              <w:t>:                                                                                        1) торговая площадь                                                             2)_______________                                                                                           3) _______________</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r w:rsidR="000E155A" w:rsidTr="00411FB7">
        <w:trPr>
          <w:trHeight w:val="1803"/>
        </w:trPr>
        <w:tc>
          <w:tcPr>
            <w:tcW w:w="709"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widowControl w:val="0"/>
              <w:suppressAutoHyphens/>
              <w:rPr>
                <w:rFonts w:ascii="Times New Roman" w:eastAsia="Arial Unicode MS" w:hAnsi="Times New Roman" w:cs="Times New Roman"/>
                <w:sz w:val="24"/>
                <w:szCs w:val="24"/>
              </w:rPr>
            </w:pPr>
            <w:r>
              <w:rPr>
                <w:rFonts w:ascii="Times New Roman" w:eastAsia="Arial Unicode MS" w:hAnsi="Times New Roman"/>
                <w:sz w:val="24"/>
                <w:szCs w:val="24"/>
              </w:rPr>
              <w:t>2</w:t>
            </w:r>
          </w:p>
        </w:tc>
        <w:tc>
          <w:tcPr>
            <w:tcW w:w="6194" w:type="dxa"/>
            <w:tcBorders>
              <w:top w:val="single" w:sz="4" w:space="0" w:color="auto"/>
              <w:left w:val="single" w:sz="4" w:space="0" w:color="auto"/>
              <w:bottom w:val="single" w:sz="4" w:space="0" w:color="auto"/>
              <w:right w:val="single" w:sz="4" w:space="0" w:color="auto"/>
            </w:tcBorders>
            <w:hideMark/>
          </w:tcPr>
          <w:p w:rsidR="000E155A" w:rsidRPr="009A5AE6" w:rsidRDefault="000E155A" w:rsidP="00411FB7">
            <w:pPr>
              <w:rPr>
                <w:rFonts w:ascii="Times New Roman" w:hAnsi="Times New Roman" w:cs="Times New Roman"/>
                <w:sz w:val="24"/>
                <w:szCs w:val="24"/>
              </w:rPr>
            </w:pPr>
            <w:r>
              <w:rPr>
                <w:rFonts w:ascii="Times New Roman" w:hAnsi="Times New Roman" w:cs="Times New Roman"/>
                <w:sz w:val="24"/>
                <w:szCs w:val="24"/>
              </w:rPr>
              <w:t>Установите соответствие между объектами и их определениями                                                  1.Неспециализированные магазины.                                                            2. Универсальные магазины                                                                   А)  « Дом торговли», комиссионный магазин                                               Б)   магазин – склад, гастроном</w:t>
            </w:r>
          </w:p>
        </w:tc>
        <w:tc>
          <w:tcPr>
            <w:tcW w:w="1319" w:type="dxa"/>
            <w:gridSpan w:val="2"/>
            <w:tcBorders>
              <w:top w:val="single" w:sz="4" w:space="0" w:color="auto"/>
              <w:left w:val="single" w:sz="4" w:space="0" w:color="auto"/>
              <w:bottom w:val="single" w:sz="4" w:space="0" w:color="auto"/>
              <w:right w:val="single" w:sz="4" w:space="0" w:color="auto"/>
            </w:tcBorders>
            <w:vAlign w:val="center"/>
          </w:tcPr>
          <w:p w:rsidR="000E155A" w:rsidRPr="009A5AE6" w:rsidRDefault="000E155A" w:rsidP="00411FB7">
            <w:pPr>
              <w:widowControl w:val="0"/>
              <w:suppressAutoHyphens/>
              <w:rPr>
                <w:rFonts w:ascii="Times New Roman" w:eastAsia="Arial Unicode MS" w:hAnsi="Times New Roman" w:cs="Times New Roman"/>
                <w:sz w:val="24"/>
                <w:szCs w:val="24"/>
              </w:rPr>
            </w:pPr>
          </w:p>
        </w:tc>
        <w:tc>
          <w:tcPr>
            <w:tcW w:w="815" w:type="dxa"/>
            <w:vMerge/>
            <w:tcBorders>
              <w:left w:val="single" w:sz="4" w:space="0" w:color="auto"/>
              <w:right w:val="single" w:sz="4" w:space="0" w:color="auto"/>
            </w:tcBorders>
            <w:vAlign w:val="center"/>
          </w:tcPr>
          <w:p w:rsidR="000E155A" w:rsidRPr="009A5AE6" w:rsidRDefault="000E155A" w:rsidP="00411FB7">
            <w:pPr>
              <w:widowControl w:val="0"/>
              <w:suppressAutoHyphens/>
              <w:jc w:val="center"/>
              <w:rPr>
                <w:rFonts w:ascii="Times New Roman" w:eastAsia="Arial Unicode MS" w:hAnsi="Times New Roman" w:cs="Times New Roman"/>
                <w:sz w:val="24"/>
                <w:szCs w:val="24"/>
              </w:rPr>
            </w:pPr>
          </w:p>
        </w:tc>
      </w:tr>
    </w:tbl>
    <w:p w:rsidR="000E155A" w:rsidRDefault="000E155A" w:rsidP="000E155A">
      <w:pPr>
        <w:spacing w:line="0" w:lineRule="atLeast"/>
        <w:rPr>
          <w:rFonts w:ascii="Times New Roman" w:hAnsi="Times New Roman" w:cs="Times New Roman"/>
          <w:b/>
          <w:sz w:val="24"/>
        </w:rPr>
      </w:pPr>
    </w:p>
    <w:p w:rsidR="000E155A" w:rsidRPr="00A17231" w:rsidRDefault="00917FD9" w:rsidP="000E155A">
      <w:pPr>
        <w:pStyle w:val="2"/>
        <w:spacing w:before="0"/>
        <w:jc w:val="both"/>
        <w:rPr>
          <w:b w:val="0"/>
          <w:color w:val="000000" w:themeColor="text1"/>
        </w:rPr>
      </w:pPr>
      <w:r>
        <w:rPr>
          <w:color w:val="000000" w:themeColor="text1"/>
          <w:sz w:val="24"/>
          <w:szCs w:val="24"/>
        </w:rPr>
        <w:t xml:space="preserve">Тест </w:t>
      </w:r>
      <w:r w:rsidR="000E155A" w:rsidRPr="00411FB7">
        <w:rPr>
          <w:color w:val="000000" w:themeColor="text1"/>
          <w:sz w:val="24"/>
          <w:szCs w:val="24"/>
        </w:rPr>
        <w:t xml:space="preserve"> №</w:t>
      </w:r>
      <w:r w:rsidR="000E155A" w:rsidRPr="00A17231">
        <w:rPr>
          <w:rFonts w:ascii="Times New Roman" w:hAnsi="Times New Roman" w:cs="Times New Roman"/>
          <w:color w:val="000000" w:themeColor="text1"/>
          <w:sz w:val="24"/>
          <w:szCs w:val="24"/>
        </w:rPr>
        <w:t xml:space="preserve">2 </w:t>
      </w:r>
      <w:r w:rsidR="00A17231" w:rsidRPr="00A17231">
        <w:rPr>
          <w:rFonts w:ascii="Times New Roman" w:hAnsi="Times New Roman" w:cs="Times New Roman"/>
          <w:b w:val="0"/>
          <w:color w:val="000000" w:themeColor="text1"/>
          <w:sz w:val="24"/>
          <w:szCs w:val="24"/>
        </w:rPr>
        <w:t>по теме 6</w:t>
      </w:r>
      <w:r w:rsidR="00A17231">
        <w:rPr>
          <w:rFonts w:ascii="Times New Roman" w:hAnsi="Times New Roman" w:cs="Times New Roman"/>
          <w:b w:val="0"/>
          <w:color w:val="000000" w:themeColor="text1"/>
          <w:sz w:val="24"/>
          <w:szCs w:val="24"/>
        </w:rPr>
        <w:t>:</w:t>
      </w:r>
      <w:r w:rsidR="00A17231">
        <w:rPr>
          <w:b w:val="0"/>
          <w:color w:val="000000" w:themeColor="text1"/>
          <w:sz w:val="24"/>
          <w:szCs w:val="24"/>
        </w:rPr>
        <w:t xml:space="preserve"> </w:t>
      </w:r>
      <w:r w:rsidR="00A17231" w:rsidRPr="00A17231">
        <w:rPr>
          <w:rFonts w:ascii="Times New Roman" w:hAnsi="Times New Roman" w:cs="Times New Roman"/>
          <w:b w:val="0"/>
          <w:color w:val="auto"/>
          <w:sz w:val="24"/>
          <w:szCs w:val="24"/>
        </w:rPr>
        <w:t>Технология приёмки товаров в магазине.</w:t>
      </w:r>
    </w:p>
    <w:tbl>
      <w:tblPr>
        <w:tblStyle w:val="af0"/>
        <w:tblW w:w="0" w:type="auto"/>
        <w:tblLayout w:type="fixed"/>
        <w:tblLook w:val="04A0"/>
      </w:tblPr>
      <w:tblGrid>
        <w:gridCol w:w="660"/>
        <w:gridCol w:w="1433"/>
        <w:gridCol w:w="6258"/>
        <w:gridCol w:w="1220"/>
      </w:tblGrid>
      <w:tr w:rsidR="000E155A" w:rsidTr="00411FB7">
        <w:tc>
          <w:tcPr>
            <w:tcW w:w="660" w:type="dxa"/>
          </w:tcPr>
          <w:p w:rsidR="000E155A" w:rsidRPr="008243D6" w:rsidRDefault="000E155A" w:rsidP="00411FB7">
            <w:pPr>
              <w:spacing w:line="0" w:lineRule="atLeast"/>
              <w:rPr>
                <w:rFonts w:ascii="Times New Roman" w:hAnsi="Times New Roman" w:cs="Times New Roman"/>
                <w:sz w:val="24"/>
              </w:rPr>
            </w:pPr>
            <w:r w:rsidRPr="008243D6">
              <w:rPr>
                <w:rFonts w:ascii="Times New Roman" w:hAnsi="Times New Roman" w:cs="Times New Roman"/>
                <w:sz w:val="24"/>
              </w:rPr>
              <w:t>№</w:t>
            </w:r>
          </w:p>
        </w:tc>
        <w:tc>
          <w:tcPr>
            <w:tcW w:w="1433" w:type="dxa"/>
          </w:tcPr>
          <w:p w:rsidR="000E155A" w:rsidRPr="008243D6" w:rsidRDefault="000E155A" w:rsidP="00411FB7">
            <w:pPr>
              <w:spacing w:line="0" w:lineRule="atLeast"/>
              <w:rPr>
                <w:rFonts w:ascii="Times New Roman" w:hAnsi="Times New Roman" w:cs="Times New Roman"/>
                <w:sz w:val="24"/>
              </w:rPr>
            </w:pPr>
            <w:r w:rsidRPr="008243D6">
              <w:rPr>
                <w:rFonts w:ascii="Times New Roman" w:hAnsi="Times New Roman" w:cs="Times New Roman"/>
                <w:sz w:val="24"/>
              </w:rPr>
              <w:t>Количество баллов</w:t>
            </w:r>
          </w:p>
        </w:tc>
        <w:tc>
          <w:tcPr>
            <w:tcW w:w="6258" w:type="dxa"/>
          </w:tcPr>
          <w:p w:rsidR="000E155A" w:rsidRPr="008243D6" w:rsidRDefault="000E155A" w:rsidP="00411FB7">
            <w:pPr>
              <w:spacing w:line="0" w:lineRule="atLeast"/>
              <w:rPr>
                <w:rFonts w:ascii="Times New Roman" w:hAnsi="Times New Roman" w:cs="Times New Roman"/>
                <w:sz w:val="24"/>
              </w:rPr>
            </w:pPr>
            <w:r w:rsidRPr="008243D6">
              <w:rPr>
                <w:rFonts w:ascii="Times New Roman" w:hAnsi="Times New Roman" w:cs="Times New Roman"/>
                <w:sz w:val="24"/>
              </w:rPr>
              <w:t>Вариант 1.</w:t>
            </w:r>
          </w:p>
        </w:tc>
        <w:tc>
          <w:tcPr>
            <w:tcW w:w="1220" w:type="dxa"/>
          </w:tcPr>
          <w:p w:rsidR="000E155A" w:rsidRPr="008243D6" w:rsidRDefault="000E155A" w:rsidP="00411FB7">
            <w:pPr>
              <w:spacing w:line="0" w:lineRule="atLeast"/>
              <w:rPr>
                <w:rFonts w:ascii="Times New Roman" w:hAnsi="Times New Roman" w:cs="Times New Roman"/>
                <w:sz w:val="24"/>
              </w:rPr>
            </w:pPr>
            <w:r w:rsidRPr="008243D6">
              <w:rPr>
                <w:rFonts w:ascii="Times New Roman" w:hAnsi="Times New Roman" w:cs="Times New Roman"/>
                <w:sz w:val="24"/>
              </w:rPr>
              <w:t>ответы</w:t>
            </w:r>
          </w:p>
        </w:tc>
      </w:tr>
      <w:tr w:rsidR="000E155A" w:rsidTr="00411FB7">
        <w:tc>
          <w:tcPr>
            <w:tcW w:w="660" w:type="dxa"/>
          </w:tcPr>
          <w:p w:rsidR="000E155A" w:rsidRPr="008243D6" w:rsidRDefault="000E155A" w:rsidP="00411FB7">
            <w:pPr>
              <w:spacing w:line="0" w:lineRule="atLeast"/>
              <w:rPr>
                <w:rFonts w:ascii="Times New Roman" w:hAnsi="Times New Roman" w:cs="Times New Roman"/>
                <w:sz w:val="24"/>
              </w:rPr>
            </w:pPr>
          </w:p>
        </w:tc>
        <w:tc>
          <w:tcPr>
            <w:tcW w:w="1433" w:type="dxa"/>
          </w:tcPr>
          <w:p w:rsidR="000E155A" w:rsidRPr="008243D6" w:rsidRDefault="000E155A" w:rsidP="00411FB7">
            <w:pPr>
              <w:spacing w:line="0" w:lineRule="atLeast"/>
              <w:rPr>
                <w:rFonts w:ascii="Times New Roman" w:hAnsi="Times New Roman" w:cs="Times New Roman"/>
                <w:sz w:val="24"/>
              </w:rPr>
            </w:pPr>
          </w:p>
        </w:tc>
        <w:tc>
          <w:tcPr>
            <w:tcW w:w="6258" w:type="dxa"/>
          </w:tcPr>
          <w:p w:rsidR="000E155A" w:rsidRDefault="000E155A" w:rsidP="00411FB7">
            <w:pPr>
              <w:spacing w:line="0" w:lineRule="atLeast"/>
              <w:rPr>
                <w:rFonts w:ascii="Times New Roman" w:hAnsi="Times New Roman" w:cs="Times New Roman"/>
                <w:b/>
                <w:sz w:val="24"/>
              </w:rPr>
            </w:pPr>
            <w:r w:rsidRPr="009A5AE6">
              <w:rPr>
                <w:rFonts w:ascii="Times New Roman" w:eastAsia="Arial Unicode MS" w:hAnsi="Times New Roman"/>
                <w:b/>
                <w:iCs/>
                <w:sz w:val="24"/>
                <w:szCs w:val="24"/>
              </w:rPr>
              <w:t>Выберите  букву или буквы, соответствующие  варианту правильных ответов</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Pr="008243D6"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1433" w:type="dxa"/>
          </w:tcPr>
          <w:p w:rsidR="000E155A" w:rsidRPr="008243D6"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Default="000E155A" w:rsidP="00411FB7">
            <w:pPr>
              <w:autoSpaceDE w:val="0"/>
              <w:autoSpaceDN w:val="0"/>
              <w:adjustRightInd w:val="0"/>
              <w:rPr>
                <w:rFonts w:ascii="Times New Roman" w:hAnsi="Times New Roman" w:cs="Times New Roman"/>
                <w:sz w:val="24"/>
                <w:szCs w:val="24"/>
              </w:rPr>
            </w:pPr>
            <w:r w:rsidRPr="00361832">
              <w:rPr>
                <w:rFonts w:ascii="Times New Roman" w:hAnsi="Times New Roman" w:cs="Times New Roman"/>
                <w:sz w:val="24"/>
                <w:szCs w:val="24"/>
              </w:rPr>
              <w:t>Товары, поступающие на предприятия розничной торговли должны иметь сопроводительные документы:</w:t>
            </w:r>
          </w:p>
          <w:p w:rsidR="000E155A" w:rsidRPr="00F13696"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а) счет-фактуру,  накладную,</w:t>
            </w:r>
            <w:r w:rsidRPr="00CC4A8E">
              <w:rPr>
                <w:rFonts w:ascii="Times New Roman" w:hAnsi="Times New Roman" w:cs="Times New Roman"/>
                <w:sz w:val="24"/>
                <w:szCs w:val="24"/>
              </w:rPr>
              <w:t xml:space="preserve"> </w:t>
            </w:r>
            <w:r w:rsidRPr="00F13696">
              <w:rPr>
                <w:rFonts w:ascii="Times New Roman" w:hAnsi="Times New Roman" w:cs="Times New Roman"/>
                <w:sz w:val="24"/>
                <w:szCs w:val="24"/>
              </w:rPr>
              <w:t>товарно-транспортную накладную</w:t>
            </w:r>
          </w:p>
          <w:p w:rsidR="000E155A" w:rsidRPr="00F13696"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регистрационный журнал</w:t>
            </w:r>
          </w:p>
          <w:p w:rsidR="000E155A" w:rsidRPr="00337173"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в) </w:t>
            </w:r>
            <w:r w:rsidRPr="00F13696">
              <w:rPr>
                <w:rFonts w:ascii="Times New Roman" w:hAnsi="Times New Roman" w:cs="Times New Roman"/>
                <w:sz w:val="24"/>
                <w:szCs w:val="24"/>
              </w:rPr>
              <w:t xml:space="preserve"> мемориальный ордер;</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lastRenderedPageBreak/>
              <w:t>2</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Pr="00337173" w:rsidRDefault="000E155A" w:rsidP="00411FB7">
            <w:pPr>
              <w:autoSpaceDE w:val="0"/>
              <w:autoSpaceDN w:val="0"/>
              <w:adjustRightInd w:val="0"/>
              <w:rPr>
                <w:rFonts w:ascii="TimesNewRomanPSMT" w:hAnsi="TimesNewRomanPSMT" w:cs="TimesNewRomanPSMT"/>
                <w:sz w:val="24"/>
                <w:szCs w:val="24"/>
              </w:rPr>
            </w:pPr>
            <w:r w:rsidRPr="00337173">
              <w:rPr>
                <w:rFonts w:ascii="TimesNewRomanPSMT" w:hAnsi="TimesNewRomanPSMT" w:cs="TimesNewRomanPSMT"/>
                <w:sz w:val="24"/>
                <w:szCs w:val="24"/>
              </w:rPr>
              <w:t xml:space="preserve">Получаемые покупателем товаров счета – фактуры  относятся </w:t>
            </w:r>
            <w:proofErr w:type="gramStart"/>
            <w:r w:rsidRPr="00337173">
              <w:rPr>
                <w:rFonts w:ascii="TimesNewRomanPSMT" w:hAnsi="TimesNewRomanPSMT" w:cs="TimesNewRomanPSMT"/>
                <w:sz w:val="24"/>
                <w:szCs w:val="24"/>
              </w:rPr>
              <w:t>к</w:t>
            </w:r>
            <w:proofErr w:type="gramEnd"/>
            <w:r w:rsidRPr="00337173">
              <w:rPr>
                <w:rFonts w:ascii="TimesNewRomanPSMT" w:hAnsi="TimesNewRomanPSMT" w:cs="TimesNewRomanPSMT"/>
                <w:sz w:val="24"/>
                <w:szCs w:val="24"/>
              </w:rPr>
              <w:t>:</w:t>
            </w:r>
          </w:p>
          <w:p w:rsidR="000E155A" w:rsidRPr="000867D5"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первичным бухгалтерским документам</w:t>
            </w:r>
          </w:p>
          <w:p w:rsidR="000E155A" w:rsidRPr="000867D5"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учетным регистрам</w:t>
            </w:r>
          </w:p>
          <w:p w:rsidR="000E155A" w:rsidRPr="00361832" w:rsidRDefault="000E155A" w:rsidP="00411FB7">
            <w:pPr>
              <w:autoSpaceDE w:val="0"/>
              <w:autoSpaceDN w:val="0"/>
              <w:adjustRightInd w:val="0"/>
              <w:rPr>
                <w:rFonts w:ascii="Times New Roman" w:hAnsi="Times New Roman" w:cs="Times New Roman"/>
                <w:sz w:val="24"/>
                <w:szCs w:val="24"/>
              </w:rPr>
            </w:pPr>
            <w:r w:rsidRPr="000867D5">
              <w:rPr>
                <w:rFonts w:ascii="Times New Roman" w:hAnsi="Times New Roman" w:cs="Times New Roman"/>
                <w:sz w:val="24"/>
                <w:szCs w:val="24"/>
              </w:rPr>
              <w:t>в</w:t>
            </w:r>
            <w:r>
              <w:rPr>
                <w:rFonts w:ascii="Times New Roman" w:hAnsi="Times New Roman" w:cs="Times New Roman"/>
                <w:sz w:val="24"/>
                <w:szCs w:val="24"/>
              </w:rPr>
              <w:t>)</w:t>
            </w:r>
            <w:r w:rsidRPr="000867D5">
              <w:rPr>
                <w:rFonts w:ascii="Times New Roman" w:hAnsi="Times New Roman" w:cs="Times New Roman"/>
                <w:sz w:val="24"/>
                <w:szCs w:val="24"/>
              </w:rPr>
              <w:t xml:space="preserve"> </w:t>
            </w:r>
            <w:r>
              <w:rPr>
                <w:rFonts w:ascii="Times New Roman" w:hAnsi="Times New Roman" w:cs="Times New Roman"/>
                <w:sz w:val="24"/>
                <w:szCs w:val="24"/>
              </w:rPr>
              <w:t>отчетным документам</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3</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Default="000E155A" w:rsidP="00411FB7">
            <w:pPr>
              <w:autoSpaceDE w:val="0"/>
              <w:autoSpaceDN w:val="0"/>
              <w:adjustRightInd w:val="0"/>
              <w:rPr>
                <w:rFonts w:ascii="TimesNewRomanPSMT" w:hAnsi="TimesNewRomanPSMT" w:cs="TimesNewRomanPSMT"/>
                <w:sz w:val="24"/>
                <w:szCs w:val="24"/>
              </w:rPr>
            </w:pPr>
            <w:r w:rsidRPr="00337173">
              <w:rPr>
                <w:rFonts w:ascii="TimesNewRomanPSMT" w:hAnsi="TimesNewRomanPSMT" w:cs="TimesNewRomanPSMT"/>
                <w:sz w:val="24"/>
                <w:szCs w:val="24"/>
              </w:rPr>
              <w:t>Укажите правильный перечень типов торговых предприятий.</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стационарная, нестационарная, посылочная сеть</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гипермаркет, супермаркет, гастроном</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w:t>
            </w:r>
            <w:proofErr w:type="gramStart"/>
            <w:r>
              <w:rPr>
                <w:rFonts w:ascii="TimesNewRomanPSMT" w:hAnsi="TimesNewRomanPSMT" w:cs="TimesNewRomanPSMT"/>
                <w:sz w:val="24"/>
                <w:szCs w:val="24"/>
              </w:rPr>
              <w:t>)у</w:t>
            </w:r>
            <w:proofErr w:type="gramEnd"/>
            <w:r>
              <w:rPr>
                <w:rFonts w:ascii="TimesNewRomanPSMT" w:hAnsi="TimesNewRomanPSMT" w:cs="TimesNewRomanPSMT"/>
                <w:sz w:val="24"/>
                <w:szCs w:val="24"/>
              </w:rPr>
              <w:t>ниверсальные, специализированные,</w:t>
            </w:r>
          </w:p>
          <w:p w:rsidR="000E155A" w:rsidRPr="00337173"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неспециализированные</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4</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Дайте характеристику фирменному магазину:</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реализует популярные бренды разных иностранных изготовителей</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реализует бренд одного отечественного изготовителя</w:t>
            </w:r>
          </w:p>
          <w:p w:rsidR="000E155A" w:rsidRPr="00337173"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реализует бренд одного иностранного изготовителя</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5</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Магазин «Ткани» относится </w:t>
            </w:r>
            <w:proofErr w:type="gramStart"/>
            <w:r>
              <w:rPr>
                <w:rFonts w:ascii="TimesNewRomanPSMT" w:hAnsi="TimesNewRomanPSMT" w:cs="TimesNewRomanPSMT"/>
                <w:sz w:val="24"/>
                <w:szCs w:val="24"/>
              </w:rPr>
              <w:t>к</w:t>
            </w:r>
            <w:proofErr w:type="gramEnd"/>
            <w:r>
              <w:rPr>
                <w:rFonts w:ascii="TimesNewRomanPSMT" w:hAnsi="TimesNewRomanPSMT" w:cs="TimesNewRomanPSMT"/>
                <w:sz w:val="24"/>
                <w:szCs w:val="24"/>
              </w:rPr>
              <w:t>:</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специализированным</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узкоспециализированным</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универсальным</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6.</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По функциональному назначению тару подразделяют:</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на транспортную, потребительскую и тару – оборудование</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Б) неразборную, разборную, складную, </w:t>
            </w:r>
            <w:proofErr w:type="spellStart"/>
            <w:r>
              <w:rPr>
                <w:rFonts w:ascii="TimesNewRomanPSMT" w:hAnsi="TimesNewRomanPSMT" w:cs="TimesNewRomanPSMT"/>
                <w:sz w:val="24"/>
                <w:szCs w:val="24"/>
              </w:rPr>
              <w:t>разборно</w:t>
            </w:r>
            <w:proofErr w:type="spellEnd"/>
            <w:r>
              <w:rPr>
                <w:rFonts w:ascii="TimesNewRomanPSMT" w:hAnsi="TimesNewRomanPSMT" w:cs="TimesNewRomanPSMT"/>
                <w:sz w:val="24"/>
                <w:szCs w:val="24"/>
              </w:rPr>
              <w:t xml:space="preserve"> </w:t>
            </w:r>
            <w:proofErr w:type="gramStart"/>
            <w:r>
              <w:rPr>
                <w:rFonts w:ascii="TimesNewRomanPSMT" w:hAnsi="TimesNewRomanPSMT" w:cs="TimesNewRomanPSMT"/>
                <w:sz w:val="24"/>
                <w:szCs w:val="24"/>
              </w:rPr>
              <w:t>–с</w:t>
            </w:r>
            <w:proofErr w:type="gramEnd"/>
            <w:r>
              <w:rPr>
                <w:rFonts w:ascii="TimesNewRomanPSMT" w:hAnsi="TimesNewRomanPSMT" w:cs="TimesNewRomanPSMT"/>
                <w:sz w:val="24"/>
                <w:szCs w:val="24"/>
              </w:rPr>
              <w:t>кладную</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 </w:t>
            </w:r>
            <w:proofErr w:type="spellStart"/>
            <w:r>
              <w:rPr>
                <w:rFonts w:ascii="TimesNewRomanPSMT" w:hAnsi="TimesNewRomanPSMT" w:cs="TimesNewRomanPSMT"/>
                <w:sz w:val="24"/>
                <w:szCs w:val="24"/>
              </w:rPr>
              <w:t>залоговую</w:t>
            </w:r>
            <w:proofErr w:type="gramStart"/>
            <w:r>
              <w:rPr>
                <w:rFonts w:ascii="TimesNewRomanPSMT" w:hAnsi="TimesNewRomanPSMT" w:cs="TimesNewRomanPSMT"/>
                <w:sz w:val="24"/>
                <w:szCs w:val="24"/>
              </w:rPr>
              <w:t>,и</w:t>
            </w:r>
            <w:proofErr w:type="gramEnd"/>
            <w:r>
              <w:rPr>
                <w:rFonts w:ascii="TimesNewRomanPSMT" w:hAnsi="TimesNewRomanPSMT" w:cs="TimesNewRomanPSMT"/>
                <w:sz w:val="24"/>
                <w:szCs w:val="24"/>
              </w:rPr>
              <w:t>нвентарную</w:t>
            </w:r>
            <w:proofErr w:type="spellEnd"/>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7</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Товарная накладная форма № ТОРГ–12 применяется</w:t>
            </w:r>
            <w:proofErr w:type="gramStart"/>
            <w:r>
              <w:rPr>
                <w:rFonts w:ascii="TimesNewRomanPSMT" w:hAnsi="TimesNewRomanPSMT" w:cs="TimesNewRomanPSMT"/>
                <w:sz w:val="24"/>
                <w:szCs w:val="24"/>
              </w:rPr>
              <w:t xml:space="preserve"> :</w:t>
            </w:r>
            <w:proofErr w:type="gramEnd"/>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А) для оформления продажи </w:t>
            </w:r>
            <w:proofErr w:type="spellStart"/>
            <w:r>
              <w:rPr>
                <w:rFonts w:ascii="TimesNewRomanPSMT" w:hAnsi="TimesNewRomanPSMT" w:cs="TimesNewRomanPSMT"/>
                <w:sz w:val="24"/>
                <w:szCs w:val="24"/>
              </w:rPr>
              <w:t>товарно</w:t>
            </w:r>
            <w:proofErr w:type="spellEnd"/>
            <w:r>
              <w:rPr>
                <w:rFonts w:ascii="TimesNewRomanPSMT" w:hAnsi="TimesNewRomanPSMT" w:cs="TimesNewRomanPSMT"/>
                <w:sz w:val="24"/>
                <w:szCs w:val="24"/>
              </w:rPr>
              <w:t xml:space="preserve"> – материальных ценностей сторонней организации</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Б) для учета движения </w:t>
            </w:r>
            <w:proofErr w:type="spellStart"/>
            <w:r>
              <w:rPr>
                <w:rFonts w:ascii="TimesNewRomanPSMT" w:hAnsi="TimesNewRomanPSMT" w:cs="TimesNewRomanPSMT"/>
                <w:sz w:val="24"/>
                <w:szCs w:val="24"/>
              </w:rPr>
              <w:t>товарно</w:t>
            </w:r>
            <w:proofErr w:type="spellEnd"/>
            <w:r>
              <w:rPr>
                <w:rFonts w:ascii="TimesNewRomanPSMT" w:hAnsi="TimesNewRomanPSMT" w:cs="TimesNewRomanPSMT"/>
                <w:sz w:val="24"/>
                <w:szCs w:val="24"/>
              </w:rPr>
              <w:t xml:space="preserve"> – материальных ценностей внутри организации</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Для отпуска товаров на лотки, продавцам тележек.</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8</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Default="000E155A" w:rsidP="00411FB7">
            <w:pPr>
              <w:autoSpaceDE w:val="0"/>
              <w:autoSpaceDN w:val="0"/>
              <w:adjustRightInd w:val="0"/>
              <w:rPr>
                <w:rFonts w:ascii="TimesNewRomanPSMT" w:hAnsi="TimesNewRomanPSMT" w:cs="TimesNewRomanPSMT"/>
                <w:sz w:val="24"/>
                <w:szCs w:val="24"/>
              </w:rPr>
            </w:pPr>
            <w:bookmarkStart w:id="0" w:name="OLE_LINK1"/>
            <w:r w:rsidRPr="00337173">
              <w:rPr>
                <w:rFonts w:ascii="TimesNewRomanPSMT" w:hAnsi="TimesNewRomanPSMT" w:cs="TimesNewRomanPSMT"/>
                <w:sz w:val="24"/>
                <w:szCs w:val="24"/>
              </w:rPr>
              <w:t xml:space="preserve">Укажите </w:t>
            </w:r>
            <w:r>
              <w:rPr>
                <w:rFonts w:ascii="TimesNewRomanPSMT" w:hAnsi="TimesNewRomanPSMT" w:cs="TimesNewRomanPSMT"/>
                <w:sz w:val="24"/>
                <w:szCs w:val="24"/>
              </w:rPr>
              <w:t>правильный перечень видов торговых предприятий в зависимости от  организационной функции и ценовой политики                                                                   А) торговое объединение, торговая сеть, торговый дом</w:t>
            </w:r>
          </w:p>
          <w:p w:rsidR="000E155A" w:rsidRPr="00FE2FFC"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магазин «</w:t>
            </w:r>
            <w:r>
              <w:rPr>
                <w:rFonts w:ascii="TimesNewRomanPSMT" w:hAnsi="TimesNewRomanPSMT" w:cs="TimesNewRomanPSMT"/>
                <w:sz w:val="24"/>
                <w:szCs w:val="24"/>
                <w:lang w:val="en-US"/>
              </w:rPr>
              <w:t>Cash</w:t>
            </w:r>
            <w:r w:rsidRPr="00FE2FFC">
              <w:rPr>
                <w:rFonts w:ascii="TimesNewRomanPSMT" w:hAnsi="TimesNewRomanPSMT" w:cs="TimesNewRomanPSMT"/>
                <w:sz w:val="24"/>
                <w:szCs w:val="24"/>
              </w:rPr>
              <w:t xml:space="preserve"> &amp; </w:t>
            </w:r>
            <w:r>
              <w:rPr>
                <w:rFonts w:ascii="TimesNewRomanPSMT" w:hAnsi="TimesNewRomanPSMT" w:cs="TimesNewRomanPSMT"/>
                <w:sz w:val="24"/>
                <w:szCs w:val="24"/>
                <w:lang w:val="en-US"/>
              </w:rPr>
              <w:t>Carry</w:t>
            </w:r>
            <w:r>
              <w:rPr>
                <w:rFonts w:ascii="TimesNewRomanPSMT" w:hAnsi="TimesNewRomanPSMT" w:cs="TimesNewRomanPSMT"/>
                <w:sz w:val="24"/>
                <w:szCs w:val="24"/>
              </w:rPr>
              <w:t xml:space="preserve">», комиссионный магазин, магазин </w:t>
            </w:r>
            <w:proofErr w:type="spellStart"/>
            <w:proofErr w:type="gramStart"/>
            <w:r>
              <w:rPr>
                <w:rFonts w:ascii="TimesNewRomanPSMT" w:hAnsi="TimesNewRomanPSMT" w:cs="TimesNewRomanPSMT"/>
                <w:sz w:val="24"/>
                <w:szCs w:val="24"/>
              </w:rPr>
              <w:t>секонд</w:t>
            </w:r>
            <w:proofErr w:type="spellEnd"/>
            <w:r>
              <w:rPr>
                <w:rFonts w:ascii="TimesNewRomanPSMT" w:hAnsi="TimesNewRomanPSMT" w:cs="TimesNewRomanPSMT"/>
                <w:sz w:val="24"/>
                <w:szCs w:val="24"/>
              </w:rPr>
              <w:t xml:space="preserve"> - </w:t>
            </w:r>
            <w:proofErr w:type="spellStart"/>
            <w:r>
              <w:rPr>
                <w:rFonts w:ascii="TimesNewRomanPSMT" w:hAnsi="TimesNewRomanPSMT" w:cs="TimesNewRomanPSMT"/>
                <w:sz w:val="24"/>
                <w:szCs w:val="24"/>
              </w:rPr>
              <w:t>хенд</w:t>
            </w:r>
            <w:proofErr w:type="spellEnd"/>
            <w:proofErr w:type="gramEnd"/>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 торговый комплекс, </w:t>
            </w:r>
            <w:proofErr w:type="spellStart"/>
            <w:r>
              <w:rPr>
                <w:rFonts w:ascii="TimesNewRomanPSMT" w:hAnsi="TimesNewRomanPSMT" w:cs="TimesNewRomanPSMT"/>
                <w:sz w:val="24"/>
                <w:szCs w:val="24"/>
              </w:rPr>
              <w:t>молл</w:t>
            </w:r>
            <w:proofErr w:type="spellEnd"/>
            <w:r>
              <w:rPr>
                <w:rFonts w:ascii="TimesNewRomanPSMT" w:hAnsi="TimesNewRomanPSMT" w:cs="TimesNewRomanPSMT"/>
                <w:sz w:val="24"/>
                <w:szCs w:val="24"/>
              </w:rPr>
              <w:t>, торговый центр</w:t>
            </w:r>
            <w:bookmarkEnd w:id="0"/>
          </w:p>
          <w:p w:rsidR="000E155A" w:rsidRDefault="000E155A" w:rsidP="00411FB7">
            <w:pPr>
              <w:autoSpaceDE w:val="0"/>
              <w:autoSpaceDN w:val="0"/>
              <w:adjustRightInd w:val="0"/>
              <w:rPr>
                <w:rFonts w:ascii="TimesNewRomanPSMT" w:hAnsi="TimesNewRomanPSMT" w:cs="TimesNewRomanPSMT"/>
                <w:sz w:val="24"/>
                <w:szCs w:val="24"/>
              </w:rPr>
            </w:pP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9</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Pr="00B47A16" w:rsidRDefault="000E155A" w:rsidP="00411FB7">
            <w:pPr>
              <w:ind w:left="-720"/>
            </w:pPr>
            <w:r w:rsidRPr="00B47A16">
              <w:t xml:space="preserve">. </w:t>
            </w:r>
            <w:r>
              <w:rPr>
                <w:rFonts w:ascii="Times New Roman" w:hAnsi="Times New Roman" w:cs="Times New Roman"/>
                <w:sz w:val="24"/>
                <w:szCs w:val="24"/>
              </w:rPr>
              <w:t xml:space="preserve">Фор  </w:t>
            </w:r>
            <w:r w:rsidRPr="00387CE4">
              <w:rPr>
                <w:rFonts w:ascii="Times New Roman" w:hAnsi="Times New Roman" w:cs="Times New Roman"/>
                <w:sz w:val="24"/>
                <w:szCs w:val="24"/>
              </w:rPr>
              <w:t>Форма рыночных проявлений потребностей</w:t>
            </w:r>
            <w:r>
              <w:t>.</w:t>
            </w:r>
          </w:p>
          <w:p w:rsidR="000E155A" w:rsidRPr="00387CE4" w:rsidRDefault="000E155A" w:rsidP="00411FB7">
            <w:pPr>
              <w:ind w:left="-720"/>
              <w:rPr>
                <w:rFonts w:ascii="Times New Roman" w:hAnsi="Times New Roman" w:cs="Times New Roman"/>
                <w:sz w:val="24"/>
                <w:szCs w:val="24"/>
              </w:rPr>
            </w:pPr>
            <w:r w:rsidRPr="00B47A16">
              <w:tab/>
            </w:r>
            <w:r w:rsidRPr="00B47A16">
              <w:tab/>
            </w:r>
            <w:r w:rsidRPr="00387CE4">
              <w:rPr>
                <w:rFonts w:ascii="Times New Roman" w:hAnsi="Times New Roman" w:cs="Times New Roman"/>
                <w:sz w:val="24"/>
                <w:szCs w:val="24"/>
              </w:rPr>
              <w:t>А) Объем спроса</w:t>
            </w:r>
          </w:p>
          <w:p w:rsidR="000E155A" w:rsidRPr="00387CE4" w:rsidRDefault="000E155A" w:rsidP="00411FB7">
            <w:pPr>
              <w:ind w:left="-720"/>
              <w:rPr>
                <w:rFonts w:ascii="Times New Roman" w:hAnsi="Times New Roman" w:cs="Times New Roman"/>
                <w:sz w:val="24"/>
                <w:szCs w:val="24"/>
              </w:rPr>
            </w:pPr>
            <w:r w:rsidRPr="00387CE4">
              <w:rPr>
                <w:rFonts w:ascii="Times New Roman" w:hAnsi="Times New Roman" w:cs="Times New Roman"/>
                <w:sz w:val="24"/>
                <w:szCs w:val="24"/>
              </w:rPr>
              <w:tab/>
            </w:r>
            <w:r w:rsidRPr="00387CE4">
              <w:rPr>
                <w:rFonts w:ascii="Times New Roman" w:hAnsi="Times New Roman" w:cs="Times New Roman"/>
                <w:sz w:val="24"/>
                <w:szCs w:val="24"/>
              </w:rPr>
              <w:tab/>
              <w:t>Б) Объем предложения</w:t>
            </w:r>
          </w:p>
          <w:p w:rsidR="000E155A" w:rsidRPr="00387CE4" w:rsidRDefault="000E155A" w:rsidP="00411FB7">
            <w:pPr>
              <w:ind w:left="-720"/>
              <w:rPr>
                <w:rFonts w:ascii="Times New Roman" w:hAnsi="Times New Roman" w:cs="Times New Roman"/>
                <w:sz w:val="24"/>
                <w:szCs w:val="24"/>
              </w:rPr>
            </w:pPr>
            <w:r w:rsidRPr="00387CE4">
              <w:rPr>
                <w:rFonts w:ascii="Times New Roman" w:hAnsi="Times New Roman" w:cs="Times New Roman"/>
                <w:sz w:val="24"/>
                <w:szCs w:val="24"/>
              </w:rPr>
              <w:tab/>
            </w:r>
            <w:r w:rsidRPr="00387CE4">
              <w:rPr>
                <w:rFonts w:ascii="Times New Roman" w:hAnsi="Times New Roman" w:cs="Times New Roman"/>
                <w:sz w:val="24"/>
                <w:szCs w:val="24"/>
              </w:rPr>
              <w:tab/>
              <w:t>В)</w:t>
            </w:r>
            <w:r>
              <w:rPr>
                <w:rFonts w:ascii="Times New Roman" w:hAnsi="Times New Roman" w:cs="Times New Roman"/>
                <w:sz w:val="24"/>
                <w:szCs w:val="24"/>
              </w:rPr>
              <w:t xml:space="preserve"> С</w:t>
            </w:r>
            <w:r w:rsidRPr="00387CE4">
              <w:rPr>
                <w:rFonts w:ascii="Times New Roman" w:hAnsi="Times New Roman" w:cs="Times New Roman"/>
                <w:sz w:val="24"/>
                <w:szCs w:val="24"/>
              </w:rPr>
              <w:t>прос</w:t>
            </w:r>
          </w:p>
          <w:p w:rsidR="000E155A" w:rsidRPr="00D02222" w:rsidRDefault="000E155A" w:rsidP="00411FB7">
            <w:pPr>
              <w:ind w:left="-720"/>
              <w:rPr>
                <w:rFonts w:ascii="Times New Roman" w:hAnsi="Times New Roman" w:cs="Times New Roman"/>
                <w:sz w:val="24"/>
                <w:szCs w:val="24"/>
              </w:rPr>
            </w:pP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rPr>
          <w:trHeight w:val="1426"/>
        </w:trPr>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lastRenderedPageBreak/>
              <w:t>10</w:t>
            </w:r>
          </w:p>
        </w:tc>
        <w:tc>
          <w:tcPr>
            <w:tcW w:w="1433"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58" w:type="dxa"/>
          </w:tcPr>
          <w:p w:rsidR="000E155A" w:rsidRPr="0009737A" w:rsidRDefault="000E155A" w:rsidP="00411FB7">
            <w:pPr>
              <w:autoSpaceDE w:val="0"/>
              <w:autoSpaceDN w:val="0"/>
              <w:adjustRightInd w:val="0"/>
              <w:rPr>
                <w:rFonts w:ascii="Times New Roman" w:hAnsi="Times New Roman" w:cs="Times New Roman"/>
                <w:sz w:val="24"/>
                <w:szCs w:val="24"/>
              </w:rPr>
            </w:pPr>
            <w:r w:rsidRPr="0009737A">
              <w:rPr>
                <w:rFonts w:ascii="Times New Roman" w:hAnsi="Times New Roman" w:cs="Times New Roman"/>
                <w:sz w:val="24"/>
                <w:szCs w:val="24"/>
              </w:rPr>
              <w:t xml:space="preserve">Потребительская (внутренняя) тара применяется </w:t>
            </w:r>
            <w:proofErr w:type="gramStart"/>
            <w:r w:rsidRPr="0009737A">
              <w:rPr>
                <w:rFonts w:ascii="Times New Roman" w:hAnsi="Times New Roman" w:cs="Times New Roman"/>
                <w:sz w:val="24"/>
                <w:szCs w:val="24"/>
              </w:rPr>
              <w:t>для</w:t>
            </w:r>
            <w:proofErr w:type="gramEnd"/>
            <w:r w:rsidRPr="0009737A">
              <w:rPr>
                <w:rFonts w:ascii="Times New Roman" w:hAnsi="Times New Roman" w:cs="Times New Roman"/>
                <w:sz w:val="24"/>
                <w:szCs w:val="24"/>
              </w:rPr>
              <w:t>:</w:t>
            </w:r>
          </w:p>
          <w:p w:rsidR="000E155A" w:rsidRPr="0009737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w:t>
            </w:r>
            <w:r w:rsidRPr="0009737A">
              <w:rPr>
                <w:rFonts w:ascii="Times New Roman" w:hAnsi="Times New Roman" w:cs="Times New Roman"/>
                <w:sz w:val="24"/>
                <w:szCs w:val="24"/>
              </w:rPr>
              <w:t>) транспортирования и хранения товаров</w:t>
            </w:r>
          </w:p>
          <w:p w:rsidR="000E155A" w:rsidRPr="0009737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w:t>
            </w:r>
            <w:r w:rsidRPr="0009737A">
              <w:rPr>
                <w:rFonts w:ascii="Times New Roman" w:hAnsi="Times New Roman" w:cs="Times New Roman"/>
                <w:sz w:val="24"/>
                <w:szCs w:val="24"/>
              </w:rPr>
              <w:t>) группировки товаров внутри предприятия</w:t>
            </w:r>
          </w:p>
          <w:p w:rsidR="000E155A" w:rsidRPr="0009737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w:t>
            </w:r>
            <w:r w:rsidRPr="0009737A">
              <w:rPr>
                <w:rFonts w:ascii="Times New Roman" w:hAnsi="Times New Roman" w:cs="Times New Roman"/>
                <w:sz w:val="24"/>
                <w:szCs w:val="24"/>
              </w:rPr>
              <w:t>) поступает к потребителю с продукцией</w:t>
            </w:r>
          </w:p>
          <w:p w:rsidR="000E155A" w:rsidRPr="0009737A" w:rsidRDefault="000E155A" w:rsidP="00411FB7">
            <w:pPr>
              <w:ind w:left="-720"/>
              <w:rPr>
                <w:rFonts w:ascii="Times New Roman" w:hAnsi="Times New Roman" w:cs="Times New Roman"/>
                <w:sz w:val="24"/>
                <w:szCs w:val="24"/>
              </w:rPr>
            </w:pPr>
            <w:r w:rsidRPr="0009737A">
              <w:rPr>
                <w:rFonts w:ascii="Times New Roman" w:hAnsi="Times New Roman" w:cs="Times New Roman"/>
                <w:sz w:val="24"/>
                <w:szCs w:val="24"/>
              </w:rPr>
              <w:t xml:space="preserve">г) все   </w:t>
            </w:r>
          </w:p>
          <w:p w:rsidR="000E155A" w:rsidRDefault="000E155A" w:rsidP="00411FB7">
            <w:pPr>
              <w:ind w:left="-720"/>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w:t>
            </w:r>
          </w:p>
          <w:p w:rsidR="000E155A" w:rsidRDefault="000E155A" w:rsidP="00411FB7">
            <w:pPr>
              <w:ind w:left="-720"/>
              <w:rPr>
                <w:rFonts w:ascii="Times New Roman" w:hAnsi="Times New Roman" w:cs="Times New Roman"/>
                <w:sz w:val="24"/>
                <w:szCs w:val="24"/>
              </w:rPr>
            </w:pPr>
          </w:p>
          <w:p w:rsidR="000E155A" w:rsidRPr="00B47A16" w:rsidRDefault="000E155A" w:rsidP="00411FB7">
            <w:pPr>
              <w:ind w:left="-720"/>
            </w:pPr>
            <w:r>
              <w:rPr>
                <w:rFonts w:ascii="Times New Roman" w:hAnsi="Times New Roman" w:cs="Times New Roman"/>
                <w:sz w:val="24"/>
                <w:szCs w:val="24"/>
              </w:rPr>
              <w:t>А) фа</w:t>
            </w:r>
          </w:p>
        </w:tc>
        <w:tc>
          <w:tcPr>
            <w:tcW w:w="1220" w:type="dxa"/>
          </w:tcPr>
          <w:p w:rsidR="000E155A" w:rsidRDefault="000E155A" w:rsidP="00411FB7">
            <w:pPr>
              <w:spacing w:line="0" w:lineRule="atLeast"/>
              <w:rPr>
                <w:rFonts w:ascii="Times New Roman" w:hAnsi="Times New Roman" w:cs="Times New Roman"/>
                <w:b/>
                <w:sz w:val="24"/>
              </w:rPr>
            </w:pPr>
          </w:p>
        </w:tc>
      </w:tr>
    </w:tbl>
    <w:p w:rsidR="000E155A" w:rsidRDefault="000E155A" w:rsidP="000E155A">
      <w:pPr>
        <w:spacing w:line="0" w:lineRule="atLeast"/>
        <w:rPr>
          <w:rFonts w:ascii="Times New Roman" w:hAnsi="Times New Roman" w:cs="Times New Roman"/>
          <w:b/>
          <w:sz w:val="24"/>
        </w:rPr>
      </w:pPr>
    </w:p>
    <w:tbl>
      <w:tblPr>
        <w:tblStyle w:val="af0"/>
        <w:tblW w:w="0" w:type="auto"/>
        <w:tblLook w:val="04A0"/>
      </w:tblPr>
      <w:tblGrid>
        <w:gridCol w:w="660"/>
        <w:gridCol w:w="1417"/>
        <w:gridCol w:w="6274"/>
        <w:gridCol w:w="1220"/>
      </w:tblGrid>
      <w:tr w:rsidR="000E155A" w:rsidTr="00411FB7">
        <w:tc>
          <w:tcPr>
            <w:tcW w:w="660" w:type="dxa"/>
          </w:tcPr>
          <w:p w:rsidR="000E155A" w:rsidRPr="008243D6" w:rsidRDefault="000E155A" w:rsidP="00411FB7">
            <w:pPr>
              <w:spacing w:line="0" w:lineRule="atLeast"/>
              <w:rPr>
                <w:rFonts w:ascii="Times New Roman" w:hAnsi="Times New Roman" w:cs="Times New Roman"/>
                <w:sz w:val="24"/>
              </w:rPr>
            </w:pPr>
            <w:r w:rsidRPr="008243D6">
              <w:rPr>
                <w:rFonts w:ascii="Times New Roman" w:hAnsi="Times New Roman" w:cs="Times New Roman"/>
                <w:sz w:val="24"/>
              </w:rPr>
              <w:t>№</w:t>
            </w:r>
          </w:p>
        </w:tc>
        <w:tc>
          <w:tcPr>
            <w:tcW w:w="1417" w:type="dxa"/>
          </w:tcPr>
          <w:p w:rsidR="000E155A" w:rsidRPr="008243D6" w:rsidRDefault="000E155A" w:rsidP="00411FB7">
            <w:pPr>
              <w:spacing w:line="0" w:lineRule="atLeast"/>
              <w:rPr>
                <w:rFonts w:ascii="Times New Roman" w:hAnsi="Times New Roman" w:cs="Times New Roman"/>
                <w:sz w:val="24"/>
              </w:rPr>
            </w:pPr>
            <w:r w:rsidRPr="008243D6">
              <w:rPr>
                <w:rFonts w:ascii="Times New Roman" w:hAnsi="Times New Roman" w:cs="Times New Roman"/>
                <w:sz w:val="24"/>
              </w:rPr>
              <w:t>Количество баллов</w:t>
            </w:r>
          </w:p>
        </w:tc>
        <w:tc>
          <w:tcPr>
            <w:tcW w:w="6274" w:type="dxa"/>
          </w:tcPr>
          <w:p w:rsidR="000E155A" w:rsidRPr="008243D6" w:rsidRDefault="000E155A" w:rsidP="00411FB7">
            <w:pPr>
              <w:spacing w:line="0" w:lineRule="atLeast"/>
              <w:rPr>
                <w:rFonts w:ascii="Times New Roman" w:hAnsi="Times New Roman" w:cs="Times New Roman"/>
                <w:sz w:val="24"/>
              </w:rPr>
            </w:pPr>
            <w:r>
              <w:rPr>
                <w:rFonts w:ascii="Times New Roman" w:hAnsi="Times New Roman" w:cs="Times New Roman"/>
                <w:sz w:val="24"/>
              </w:rPr>
              <w:t>Вариант 2</w:t>
            </w:r>
            <w:r w:rsidRPr="008243D6">
              <w:rPr>
                <w:rFonts w:ascii="Times New Roman" w:hAnsi="Times New Roman" w:cs="Times New Roman"/>
                <w:sz w:val="24"/>
              </w:rPr>
              <w:t>.</w:t>
            </w:r>
          </w:p>
        </w:tc>
        <w:tc>
          <w:tcPr>
            <w:tcW w:w="1220" w:type="dxa"/>
          </w:tcPr>
          <w:p w:rsidR="000E155A" w:rsidRPr="008243D6" w:rsidRDefault="000E155A" w:rsidP="00411FB7">
            <w:pPr>
              <w:spacing w:line="0" w:lineRule="atLeast"/>
              <w:rPr>
                <w:rFonts w:ascii="Times New Roman" w:hAnsi="Times New Roman" w:cs="Times New Roman"/>
                <w:sz w:val="24"/>
              </w:rPr>
            </w:pPr>
            <w:r w:rsidRPr="008243D6">
              <w:rPr>
                <w:rFonts w:ascii="Times New Roman" w:hAnsi="Times New Roman" w:cs="Times New Roman"/>
                <w:sz w:val="24"/>
              </w:rPr>
              <w:t>ответы</w:t>
            </w:r>
          </w:p>
        </w:tc>
      </w:tr>
      <w:tr w:rsidR="000E155A" w:rsidTr="00411FB7">
        <w:tc>
          <w:tcPr>
            <w:tcW w:w="660" w:type="dxa"/>
          </w:tcPr>
          <w:p w:rsidR="000E155A" w:rsidRPr="008243D6" w:rsidRDefault="000E155A" w:rsidP="00411FB7">
            <w:pPr>
              <w:spacing w:line="0" w:lineRule="atLeast"/>
              <w:rPr>
                <w:rFonts w:ascii="Times New Roman" w:hAnsi="Times New Roman" w:cs="Times New Roman"/>
                <w:sz w:val="24"/>
              </w:rPr>
            </w:pPr>
          </w:p>
        </w:tc>
        <w:tc>
          <w:tcPr>
            <w:tcW w:w="1417" w:type="dxa"/>
          </w:tcPr>
          <w:p w:rsidR="000E155A" w:rsidRPr="008243D6" w:rsidRDefault="000E155A" w:rsidP="00411FB7">
            <w:pPr>
              <w:spacing w:line="0" w:lineRule="atLeast"/>
              <w:rPr>
                <w:rFonts w:ascii="Times New Roman" w:hAnsi="Times New Roman" w:cs="Times New Roman"/>
                <w:sz w:val="24"/>
              </w:rPr>
            </w:pPr>
          </w:p>
        </w:tc>
        <w:tc>
          <w:tcPr>
            <w:tcW w:w="6274" w:type="dxa"/>
          </w:tcPr>
          <w:p w:rsidR="000E155A" w:rsidRDefault="000E155A" w:rsidP="00411FB7">
            <w:pPr>
              <w:spacing w:line="0" w:lineRule="atLeast"/>
              <w:rPr>
                <w:rFonts w:ascii="Times New Roman" w:hAnsi="Times New Roman" w:cs="Times New Roman"/>
                <w:b/>
                <w:sz w:val="24"/>
              </w:rPr>
            </w:pPr>
            <w:r w:rsidRPr="009A5AE6">
              <w:rPr>
                <w:rFonts w:ascii="Times New Roman" w:eastAsia="Arial Unicode MS" w:hAnsi="Times New Roman"/>
                <w:b/>
                <w:iCs/>
                <w:sz w:val="24"/>
                <w:szCs w:val="24"/>
              </w:rPr>
              <w:t>Выберите  букву или буквы, соответствующие  варианту правильных ответов</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Pr="008243D6"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1417" w:type="dxa"/>
          </w:tcPr>
          <w:p w:rsidR="000E155A" w:rsidRPr="008243D6"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Pr="00F13696" w:rsidRDefault="000E155A" w:rsidP="00411FB7">
            <w:pPr>
              <w:autoSpaceDE w:val="0"/>
              <w:autoSpaceDN w:val="0"/>
              <w:adjustRightInd w:val="0"/>
              <w:rPr>
                <w:rFonts w:ascii="Times New Roman" w:hAnsi="Times New Roman" w:cs="Times New Roman"/>
                <w:sz w:val="24"/>
                <w:szCs w:val="24"/>
              </w:rPr>
            </w:pPr>
            <w:r w:rsidRPr="00361832">
              <w:rPr>
                <w:rFonts w:ascii="Times New Roman" w:hAnsi="Times New Roman" w:cs="Times New Roman"/>
                <w:sz w:val="24"/>
                <w:szCs w:val="24"/>
              </w:rPr>
              <w:t xml:space="preserve">Кем заполняется товарный раздел </w:t>
            </w:r>
            <w:proofErr w:type="spellStart"/>
            <w:r w:rsidRPr="00361832">
              <w:rPr>
                <w:rFonts w:ascii="Times New Roman" w:hAnsi="Times New Roman" w:cs="Times New Roman"/>
                <w:sz w:val="24"/>
                <w:szCs w:val="24"/>
              </w:rPr>
              <w:t>товарно</w:t>
            </w:r>
            <w:proofErr w:type="spellEnd"/>
            <w:r w:rsidRPr="00361832">
              <w:rPr>
                <w:rFonts w:ascii="Times New Roman" w:hAnsi="Times New Roman" w:cs="Times New Roman"/>
                <w:sz w:val="24"/>
                <w:szCs w:val="24"/>
              </w:rPr>
              <w:t xml:space="preserve"> – транспортной накладной.                                                                   </w:t>
            </w:r>
            <w:r>
              <w:rPr>
                <w:rFonts w:ascii="Times New Roman" w:hAnsi="Times New Roman" w:cs="Times New Roman"/>
                <w:sz w:val="24"/>
                <w:szCs w:val="24"/>
              </w:rPr>
              <w:t xml:space="preserve">                              а) поставщиком товара</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получателем товара</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продавцом</w:t>
            </w:r>
          </w:p>
          <w:p w:rsidR="000E155A" w:rsidRPr="009A5AE6" w:rsidRDefault="000E155A" w:rsidP="00411FB7">
            <w:pPr>
              <w:spacing w:line="0" w:lineRule="atLeast"/>
              <w:rPr>
                <w:rFonts w:ascii="Times New Roman" w:eastAsia="Arial Unicode MS" w:hAnsi="Times New Roman"/>
                <w:b/>
                <w:iCs/>
                <w:sz w:val="24"/>
                <w:szCs w:val="24"/>
              </w:rPr>
            </w:pP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2</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Pr="00337173" w:rsidRDefault="000E155A" w:rsidP="00411FB7">
            <w:pPr>
              <w:autoSpaceDE w:val="0"/>
              <w:autoSpaceDN w:val="0"/>
              <w:adjustRightInd w:val="0"/>
              <w:rPr>
                <w:rFonts w:ascii="Times New Roman" w:hAnsi="Times New Roman" w:cs="Times New Roman"/>
                <w:sz w:val="24"/>
                <w:szCs w:val="24"/>
              </w:rPr>
            </w:pPr>
            <w:r w:rsidRPr="00337173">
              <w:rPr>
                <w:rFonts w:ascii="Times New Roman" w:hAnsi="Times New Roman" w:cs="Times New Roman"/>
                <w:sz w:val="24"/>
                <w:szCs w:val="24"/>
              </w:rPr>
              <w:t>В скольких экземплярах выписывается накладная на отпуск материалов на сторону?</w:t>
            </w:r>
          </w:p>
          <w:p w:rsidR="000E155A" w:rsidRPr="000867D5"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в одном экземпляре</w:t>
            </w:r>
          </w:p>
          <w:p w:rsidR="000E155A" w:rsidRPr="000867D5"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в двух экземплярах</w:t>
            </w:r>
          </w:p>
          <w:p w:rsidR="000E155A" w:rsidRPr="00361832" w:rsidRDefault="000E155A" w:rsidP="00411FB7">
            <w:pPr>
              <w:autoSpaceDE w:val="0"/>
              <w:autoSpaceDN w:val="0"/>
              <w:adjustRightInd w:val="0"/>
              <w:rPr>
                <w:rFonts w:ascii="Times New Roman" w:hAnsi="Times New Roman" w:cs="Times New Roman"/>
                <w:sz w:val="24"/>
                <w:szCs w:val="24"/>
              </w:rPr>
            </w:pPr>
            <w:r w:rsidRPr="000867D5">
              <w:rPr>
                <w:rFonts w:ascii="Times New Roman" w:hAnsi="Times New Roman" w:cs="Times New Roman"/>
                <w:sz w:val="24"/>
                <w:szCs w:val="24"/>
              </w:rPr>
              <w:t>в</w:t>
            </w:r>
            <w:r>
              <w:rPr>
                <w:rFonts w:ascii="Times New Roman" w:hAnsi="Times New Roman" w:cs="Times New Roman"/>
                <w:sz w:val="24"/>
                <w:szCs w:val="24"/>
              </w:rPr>
              <w:t>)</w:t>
            </w:r>
            <w:r w:rsidRPr="000867D5">
              <w:rPr>
                <w:rFonts w:ascii="Times New Roman" w:hAnsi="Times New Roman" w:cs="Times New Roman"/>
                <w:sz w:val="24"/>
                <w:szCs w:val="24"/>
              </w:rPr>
              <w:t xml:space="preserve"> </w:t>
            </w:r>
            <w:r>
              <w:rPr>
                <w:rFonts w:ascii="Times New Roman" w:hAnsi="Times New Roman" w:cs="Times New Roman"/>
                <w:sz w:val="24"/>
                <w:szCs w:val="24"/>
              </w:rPr>
              <w:t>в четырех экземплярах</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3</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Default="000E155A" w:rsidP="00411FB7">
            <w:pPr>
              <w:autoSpaceDE w:val="0"/>
              <w:autoSpaceDN w:val="0"/>
              <w:adjustRightInd w:val="0"/>
              <w:rPr>
                <w:rFonts w:ascii="TimesNewRomanPSMT" w:hAnsi="TimesNewRomanPSMT" w:cs="TimesNewRomanPSMT"/>
                <w:sz w:val="24"/>
                <w:szCs w:val="24"/>
              </w:rPr>
            </w:pPr>
            <w:r w:rsidRPr="00337173">
              <w:rPr>
                <w:rFonts w:ascii="TimesNewRomanPSMT" w:hAnsi="TimesNewRomanPSMT" w:cs="TimesNewRomanPSMT"/>
                <w:sz w:val="24"/>
                <w:szCs w:val="24"/>
              </w:rPr>
              <w:t xml:space="preserve">Укажите </w:t>
            </w:r>
            <w:r>
              <w:rPr>
                <w:rFonts w:ascii="TimesNewRomanPSMT" w:hAnsi="TimesNewRomanPSMT" w:cs="TimesNewRomanPSMT"/>
                <w:sz w:val="24"/>
                <w:szCs w:val="24"/>
              </w:rPr>
              <w:t>правильный перечень видов торговых предприятий в зависимости от ассортимента реализуемых товаров</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стационарная, нестационарная, посылочная сеть</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гипермаркет, супермаркет, гастроном</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универсальные, специализированные,</w:t>
            </w:r>
          </w:p>
          <w:p w:rsidR="000E155A" w:rsidRPr="002D4F51" w:rsidRDefault="000E155A" w:rsidP="00411FB7">
            <w:pPr>
              <w:autoSpaceDE w:val="0"/>
              <w:autoSpaceDN w:val="0"/>
              <w:adjustRightInd w:val="0"/>
              <w:rPr>
                <w:rFonts w:ascii="Times New Roman" w:hAnsi="Times New Roman" w:cs="Times New Roman"/>
                <w:b/>
                <w:sz w:val="24"/>
                <w:szCs w:val="24"/>
              </w:rPr>
            </w:pPr>
            <w:r>
              <w:rPr>
                <w:rFonts w:ascii="TimesNewRomanPSMT" w:hAnsi="TimesNewRomanPSMT" w:cs="TimesNewRomanPSMT"/>
                <w:sz w:val="24"/>
                <w:szCs w:val="24"/>
              </w:rPr>
              <w:t>неспециализированные</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4</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Укажите отличительный признак </w:t>
            </w:r>
            <w:proofErr w:type="spellStart"/>
            <w:r>
              <w:rPr>
                <w:rFonts w:ascii="TimesNewRomanPSMT" w:hAnsi="TimesNewRomanPSMT" w:cs="TimesNewRomanPSMT"/>
                <w:sz w:val="24"/>
                <w:szCs w:val="24"/>
              </w:rPr>
              <w:t>молла</w:t>
            </w:r>
            <w:proofErr w:type="spellEnd"/>
            <w:r>
              <w:rPr>
                <w:rFonts w:ascii="TimesNewRomanPSMT" w:hAnsi="TimesNewRomanPSMT" w:cs="TimesNewRomanPSMT"/>
                <w:sz w:val="24"/>
                <w:szCs w:val="24"/>
              </w:rPr>
              <w:t>:</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большой торговый центр</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большой торговый комплекс</w:t>
            </w:r>
          </w:p>
          <w:p w:rsidR="000E155A" w:rsidRPr="00337173"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 </w:t>
            </w:r>
            <w:proofErr w:type="spellStart"/>
            <w:r>
              <w:rPr>
                <w:rFonts w:ascii="TimesNewRomanPSMT" w:hAnsi="TimesNewRomanPSMT" w:cs="TimesNewRomanPSMT"/>
                <w:sz w:val="24"/>
                <w:szCs w:val="24"/>
              </w:rPr>
              <w:t>суперуниверсальный</w:t>
            </w:r>
            <w:proofErr w:type="spellEnd"/>
            <w:r>
              <w:rPr>
                <w:rFonts w:ascii="TimesNewRomanPSMT" w:hAnsi="TimesNewRomanPSMT" w:cs="TimesNewRomanPSMT"/>
                <w:sz w:val="24"/>
                <w:szCs w:val="24"/>
              </w:rPr>
              <w:t xml:space="preserve"> магазин</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5</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Гастроном  относится </w:t>
            </w:r>
            <w:proofErr w:type="gramStart"/>
            <w:r>
              <w:rPr>
                <w:rFonts w:ascii="TimesNewRomanPSMT" w:hAnsi="TimesNewRomanPSMT" w:cs="TimesNewRomanPSMT"/>
                <w:sz w:val="24"/>
                <w:szCs w:val="24"/>
              </w:rPr>
              <w:t>к</w:t>
            </w:r>
            <w:proofErr w:type="gramEnd"/>
            <w:r>
              <w:rPr>
                <w:rFonts w:ascii="TimesNewRomanPSMT" w:hAnsi="TimesNewRomanPSMT" w:cs="TimesNewRomanPSMT"/>
                <w:sz w:val="24"/>
                <w:szCs w:val="24"/>
              </w:rPr>
              <w:t>:</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специализированным магазинам</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узкоспециализированным магазинам</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В) универсальным магазинам</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6</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По конструктивным особенностям тару подразделяют:</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А) на транспортную, потребительскую и тару – оборудование</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Б) неразборную, разборную, складную, </w:t>
            </w:r>
            <w:proofErr w:type="spellStart"/>
            <w:r>
              <w:rPr>
                <w:rFonts w:ascii="TimesNewRomanPSMT" w:hAnsi="TimesNewRomanPSMT" w:cs="TimesNewRomanPSMT"/>
                <w:sz w:val="24"/>
                <w:szCs w:val="24"/>
              </w:rPr>
              <w:t>разборно</w:t>
            </w:r>
            <w:proofErr w:type="spellEnd"/>
            <w:r>
              <w:rPr>
                <w:rFonts w:ascii="TimesNewRomanPSMT" w:hAnsi="TimesNewRomanPSMT" w:cs="TimesNewRomanPSMT"/>
                <w:sz w:val="24"/>
                <w:szCs w:val="24"/>
              </w:rPr>
              <w:t xml:space="preserve"> </w:t>
            </w:r>
            <w:proofErr w:type="gramStart"/>
            <w:r>
              <w:rPr>
                <w:rFonts w:ascii="TimesNewRomanPSMT" w:hAnsi="TimesNewRomanPSMT" w:cs="TimesNewRomanPSMT"/>
                <w:sz w:val="24"/>
                <w:szCs w:val="24"/>
              </w:rPr>
              <w:t>–с</w:t>
            </w:r>
            <w:proofErr w:type="gramEnd"/>
            <w:r>
              <w:rPr>
                <w:rFonts w:ascii="TimesNewRomanPSMT" w:hAnsi="TimesNewRomanPSMT" w:cs="TimesNewRomanPSMT"/>
                <w:sz w:val="24"/>
                <w:szCs w:val="24"/>
              </w:rPr>
              <w:t>кладную</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 </w:t>
            </w:r>
            <w:proofErr w:type="spellStart"/>
            <w:r>
              <w:rPr>
                <w:rFonts w:ascii="TimesNewRomanPSMT" w:hAnsi="TimesNewRomanPSMT" w:cs="TimesNewRomanPSMT"/>
                <w:sz w:val="24"/>
                <w:szCs w:val="24"/>
              </w:rPr>
              <w:t>залоговую</w:t>
            </w:r>
            <w:proofErr w:type="gramStart"/>
            <w:r>
              <w:rPr>
                <w:rFonts w:ascii="TimesNewRomanPSMT" w:hAnsi="TimesNewRomanPSMT" w:cs="TimesNewRomanPSMT"/>
                <w:sz w:val="24"/>
                <w:szCs w:val="24"/>
              </w:rPr>
              <w:t>,и</w:t>
            </w:r>
            <w:proofErr w:type="gramEnd"/>
            <w:r>
              <w:rPr>
                <w:rFonts w:ascii="TimesNewRomanPSMT" w:hAnsi="TimesNewRomanPSMT" w:cs="TimesNewRomanPSMT"/>
                <w:sz w:val="24"/>
                <w:szCs w:val="24"/>
              </w:rPr>
              <w:t>нвентарную</w:t>
            </w:r>
            <w:proofErr w:type="spellEnd"/>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7</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Default="000E155A" w:rsidP="00411FB7">
            <w:pPr>
              <w:autoSpaceDE w:val="0"/>
              <w:autoSpaceDN w:val="0"/>
              <w:adjustRightInd w:val="0"/>
              <w:rPr>
                <w:rFonts w:ascii="TimesNewRomanPSMT" w:hAnsi="TimesNewRomanPSMT" w:cs="TimesNewRomanPSMT"/>
                <w:sz w:val="24"/>
                <w:szCs w:val="24"/>
              </w:rPr>
            </w:pPr>
            <w:proofErr w:type="spellStart"/>
            <w:r>
              <w:rPr>
                <w:rFonts w:ascii="TimesNewRomanPSMT" w:hAnsi="TimesNewRomanPSMT" w:cs="TimesNewRomanPSMT"/>
                <w:sz w:val="24"/>
                <w:szCs w:val="24"/>
              </w:rPr>
              <w:t>Расходно</w:t>
            </w:r>
            <w:proofErr w:type="spellEnd"/>
            <w:r>
              <w:rPr>
                <w:rFonts w:ascii="TimesNewRomanPSMT" w:hAnsi="TimesNewRomanPSMT" w:cs="TimesNewRomanPSMT"/>
                <w:sz w:val="24"/>
                <w:szCs w:val="24"/>
              </w:rPr>
              <w:t xml:space="preserve"> – приходная  накладная форма № ТОРГ–14 применяется</w:t>
            </w:r>
            <w:proofErr w:type="gramStart"/>
            <w:r>
              <w:rPr>
                <w:rFonts w:ascii="TimesNewRomanPSMT" w:hAnsi="TimesNewRomanPSMT" w:cs="TimesNewRomanPSMT"/>
                <w:sz w:val="24"/>
                <w:szCs w:val="24"/>
              </w:rPr>
              <w:t xml:space="preserve"> :</w:t>
            </w:r>
            <w:proofErr w:type="gramEnd"/>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А) для оформления продажи </w:t>
            </w:r>
            <w:proofErr w:type="spellStart"/>
            <w:r>
              <w:rPr>
                <w:rFonts w:ascii="TimesNewRomanPSMT" w:hAnsi="TimesNewRomanPSMT" w:cs="TimesNewRomanPSMT"/>
                <w:sz w:val="24"/>
                <w:szCs w:val="24"/>
              </w:rPr>
              <w:t>товарно</w:t>
            </w:r>
            <w:proofErr w:type="spellEnd"/>
            <w:r>
              <w:rPr>
                <w:rFonts w:ascii="TimesNewRomanPSMT" w:hAnsi="TimesNewRomanPSMT" w:cs="TimesNewRomanPSMT"/>
                <w:sz w:val="24"/>
                <w:szCs w:val="24"/>
              </w:rPr>
              <w:t xml:space="preserve"> – материальных ценностей сторонней организации</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Б) для учета движения </w:t>
            </w:r>
            <w:proofErr w:type="spellStart"/>
            <w:r>
              <w:rPr>
                <w:rFonts w:ascii="TimesNewRomanPSMT" w:hAnsi="TimesNewRomanPSMT" w:cs="TimesNewRomanPSMT"/>
                <w:sz w:val="24"/>
                <w:szCs w:val="24"/>
              </w:rPr>
              <w:t>товарно</w:t>
            </w:r>
            <w:proofErr w:type="spellEnd"/>
            <w:r>
              <w:rPr>
                <w:rFonts w:ascii="TimesNewRomanPSMT" w:hAnsi="TimesNewRomanPSMT" w:cs="TimesNewRomanPSMT"/>
                <w:sz w:val="24"/>
                <w:szCs w:val="24"/>
              </w:rPr>
              <w:t xml:space="preserve"> – материальных ценностей внутри организации</w:t>
            </w:r>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lastRenderedPageBreak/>
              <w:t>В) для отпуска товаров на лотки, продавцам тележек.</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lastRenderedPageBreak/>
              <w:t>8</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Default="000E155A" w:rsidP="00411FB7">
            <w:pPr>
              <w:autoSpaceDE w:val="0"/>
              <w:autoSpaceDN w:val="0"/>
              <w:adjustRightInd w:val="0"/>
              <w:rPr>
                <w:rFonts w:ascii="TimesNewRomanPSMT" w:hAnsi="TimesNewRomanPSMT" w:cs="TimesNewRomanPSMT"/>
                <w:sz w:val="24"/>
                <w:szCs w:val="24"/>
              </w:rPr>
            </w:pPr>
            <w:r w:rsidRPr="00337173">
              <w:rPr>
                <w:rFonts w:ascii="TimesNewRomanPSMT" w:hAnsi="TimesNewRomanPSMT" w:cs="TimesNewRomanPSMT"/>
                <w:sz w:val="24"/>
                <w:szCs w:val="24"/>
              </w:rPr>
              <w:t xml:space="preserve">Укажите </w:t>
            </w:r>
            <w:r>
              <w:rPr>
                <w:rFonts w:ascii="TimesNewRomanPSMT" w:hAnsi="TimesNewRomanPSMT" w:cs="TimesNewRomanPSMT"/>
                <w:sz w:val="24"/>
                <w:szCs w:val="24"/>
              </w:rPr>
              <w:t>правильный перечень видов торговых предприятий в зависимости от формы и вида интеграции                                                                  А) торговое объединение, торговая сеть, торговый дом</w:t>
            </w:r>
          </w:p>
          <w:p w:rsidR="000E155A" w:rsidRPr="00FE2FFC"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Б) магазин «</w:t>
            </w:r>
            <w:r>
              <w:rPr>
                <w:rFonts w:ascii="TimesNewRomanPSMT" w:hAnsi="TimesNewRomanPSMT" w:cs="TimesNewRomanPSMT"/>
                <w:sz w:val="24"/>
                <w:szCs w:val="24"/>
                <w:lang w:val="en-US"/>
              </w:rPr>
              <w:t>Cash</w:t>
            </w:r>
            <w:r w:rsidRPr="00FE2FFC">
              <w:rPr>
                <w:rFonts w:ascii="TimesNewRomanPSMT" w:hAnsi="TimesNewRomanPSMT" w:cs="TimesNewRomanPSMT"/>
                <w:sz w:val="24"/>
                <w:szCs w:val="24"/>
              </w:rPr>
              <w:t xml:space="preserve"> &amp; </w:t>
            </w:r>
            <w:r>
              <w:rPr>
                <w:rFonts w:ascii="TimesNewRomanPSMT" w:hAnsi="TimesNewRomanPSMT" w:cs="TimesNewRomanPSMT"/>
                <w:sz w:val="24"/>
                <w:szCs w:val="24"/>
                <w:lang w:val="en-US"/>
              </w:rPr>
              <w:t>Carry</w:t>
            </w:r>
            <w:r>
              <w:rPr>
                <w:rFonts w:ascii="TimesNewRomanPSMT" w:hAnsi="TimesNewRomanPSMT" w:cs="TimesNewRomanPSMT"/>
                <w:sz w:val="24"/>
                <w:szCs w:val="24"/>
              </w:rPr>
              <w:t xml:space="preserve">», комиссионный магазин, магазин </w:t>
            </w:r>
            <w:proofErr w:type="spellStart"/>
            <w:proofErr w:type="gramStart"/>
            <w:r>
              <w:rPr>
                <w:rFonts w:ascii="TimesNewRomanPSMT" w:hAnsi="TimesNewRomanPSMT" w:cs="TimesNewRomanPSMT"/>
                <w:sz w:val="24"/>
                <w:szCs w:val="24"/>
              </w:rPr>
              <w:t>секонд</w:t>
            </w:r>
            <w:proofErr w:type="spellEnd"/>
            <w:r>
              <w:rPr>
                <w:rFonts w:ascii="TimesNewRomanPSMT" w:hAnsi="TimesNewRomanPSMT" w:cs="TimesNewRomanPSMT"/>
                <w:sz w:val="24"/>
                <w:szCs w:val="24"/>
              </w:rPr>
              <w:t xml:space="preserve"> - </w:t>
            </w:r>
            <w:proofErr w:type="spellStart"/>
            <w:r>
              <w:rPr>
                <w:rFonts w:ascii="TimesNewRomanPSMT" w:hAnsi="TimesNewRomanPSMT" w:cs="TimesNewRomanPSMT"/>
                <w:sz w:val="24"/>
                <w:szCs w:val="24"/>
              </w:rPr>
              <w:t>хенд</w:t>
            </w:r>
            <w:proofErr w:type="spellEnd"/>
            <w:proofErr w:type="gramEnd"/>
          </w:p>
          <w:p w:rsidR="000E155A" w:rsidRDefault="000E155A" w:rsidP="00411FB7">
            <w:pPr>
              <w:autoSpaceDE w:val="0"/>
              <w:autoSpaceDN w:val="0"/>
              <w:adjustRightInd w:val="0"/>
              <w:rPr>
                <w:rFonts w:ascii="TimesNewRomanPSMT" w:hAnsi="TimesNewRomanPSMT" w:cs="TimesNewRomanPSMT"/>
                <w:sz w:val="24"/>
                <w:szCs w:val="24"/>
              </w:rPr>
            </w:pPr>
            <w:r>
              <w:rPr>
                <w:rFonts w:ascii="TimesNewRomanPSMT" w:hAnsi="TimesNewRomanPSMT" w:cs="TimesNewRomanPSMT"/>
                <w:sz w:val="24"/>
                <w:szCs w:val="24"/>
              </w:rPr>
              <w:t xml:space="preserve">В) торговый комплекс, </w:t>
            </w:r>
            <w:proofErr w:type="spellStart"/>
            <w:r>
              <w:rPr>
                <w:rFonts w:ascii="TimesNewRomanPSMT" w:hAnsi="TimesNewRomanPSMT" w:cs="TimesNewRomanPSMT"/>
                <w:sz w:val="24"/>
                <w:szCs w:val="24"/>
              </w:rPr>
              <w:t>молл</w:t>
            </w:r>
            <w:proofErr w:type="spellEnd"/>
            <w:r>
              <w:rPr>
                <w:rFonts w:ascii="TimesNewRomanPSMT" w:hAnsi="TimesNewRomanPSMT" w:cs="TimesNewRomanPSMT"/>
                <w:sz w:val="24"/>
                <w:szCs w:val="24"/>
              </w:rPr>
              <w:t>, торговый центр</w:t>
            </w: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9</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Pr="00312D29" w:rsidRDefault="000E155A" w:rsidP="00411FB7">
            <w:pPr>
              <w:ind w:left="-720"/>
              <w:rPr>
                <w:rFonts w:ascii="Times New Roman" w:hAnsi="Times New Roman" w:cs="Times New Roman"/>
                <w:sz w:val="24"/>
                <w:szCs w:val="24"/>
              </w:rPr>
            </w:pPr>
            <w:r>
              <w:t xml:space="preserve">Что </w:t>
            </w:r>
            <w:proofErr w:type="spellStart"/>
            <w:proofErr w:type="gramStart"/>
            <w:r w:rsidRPr="00312D29">
              <w:rPr>
                <w:rFonts w:ascii="Times New Roman" w:hAnsi="Times New Roman" w:cs="Times New Roman"/>
                <w:sz w:val="24"/>
                <w:szCs w:val="24"/>
              </w:rPr>
              <w:t>вх</w:t>
            </w:r>
            <w:proofErr w:type="spellEnd"/>
            <w:proofErr w:type="gramEnd"/>
            <w:r>
              <w:rPr>
                <w:rFonts w:ascii="Times New Roman" w:hAnsi="Times New Roman" w:cs="Times New Roman"/>
                <w:sz w:val="24"/>
                <w:szCs w:val="24"/>
              </w:rPr>
              <w:t xml:space="preserve">  </w:t>
            </w:r>
            <w:r w:rsidRPr="00312D29">
              <w:rPr>
                <w:rFonts w:ascii="Times New Roman" w:hAnsi="Times New Roman" w:cs="Times New Roman"/>
                <w:sz w:val="24"/>
                <w:szCs w:val="24"/>
              </w:rPr>
              <w:t>Что входит в субъекты рынка?</w:t>
            </w:r>
          </w:p>
          <w:p w:rsidR="000E155A" w:rsidRPr="00312D29" w:rsidRDefault="000E155A" w:rsidP="00411FB7">
            <w:pPr>
              <w:ind w:left="-720"/>
              <w:rPr>
                <w:rFonts w:ascii="Times New Roman" w:hAnsi="Times New Roman" w:cs="Times New Roman"/>
                <w:sz w:val="24"/>
                <w:szCs w:val="24"/>
              </w:rPr>
            </w:pPr>
            <w:r w:rsidRPr="00312D29">
              <w:rPr>
                <w:rFonts w:ascii="Times New Roman" w:hAnsi="Times New Roman" w:cs="Times New Roman"/>
                <w:sz w:val="24"/>
                <w:szCs w:val="24"/>
              </w:rPr>
              <w:tab/>
            </w:r>
            <w:r w:rsidRPr="00312D29">
              <w:rPr>
                <w:rFonts w:ascii="Times New Roman" w:hAnsi="Times New Roman" w:cs="Times New Roman"/>
                <w:sz w:val="24"/>
                <w:szCs w:val="24"/>
              </w:rPr>
              <w:tab/>
              <w:t>А) Продавцы, партнерство, услуги</w:t>
            </w:r>
          </w:p>
          <w:p w:rsidR="000E155A" w:rsidRPr="00312D29" w:rsidRDefault="000E155A" w:rsidP="00411FB7">
            <w:pPr>
              <w:ind w:left="-720"/>
              <w:rPr>
                <w:rFonts w:ascii="Times New Roman" w:hAnsi="Times New Roman" w:cs="Times New Roman"/>
                <w:sz w:val="24"/>
                <w:szCs w:val="24"/>
              </w:rPr>
            </w:pPr>
            <w:r w:rsidRPr="00312D29">
              <w:rPr>
                <w:rFonts w:ascii="Times New Roman" w:hAnsi="Times New Roman" w:cs="Times New Roman"/>
                <w:sz w:val="24"/>
                <w:szCs w:val="24"/>
              </w:rPr>
              <w:tab/>
            </w:r>
            <w:r w:rsidRPr="00312D29">
              <w:rPr>
                <w:rFonts w:ascii="Times New Roman" w:hAnsi="Times New Roman" w:cs="Times New Roman"/>
                <w:sz w:val="24"/>
                <w:szCs w:val="24"/>
              </w:rPr>
              <w:tab/>
              <w:t>Б) Продавцы, покупатели, поставщики</w:t>
            </w:r>
          </w:p>
          <w:p w:rsidR="000E155A" w:rsidRPr="00312D29" w:rsidRDefault="000E155A" w:rsidP="00411FB7">
            <w:pPr>
              <w:ind w:left="-720"/>
              <w:rPr>
                <w:rFonts w:ascii="Times New Roman" w:hAnsi="Times New Roman" w:cs="Times New Roman"/>
                <w:sz w:val="24"/>
                <w:szCs w:val="24"/>
              </w:rPr>
            </w:pPr>
            <w:r w:rsidRPr="00312D29">
              <w:rPr>
                <w:rFonts w:ascii="Times New Roman" w:hAnsi="Times New Roman" w:cs="Times New Roman"/>
                <w:sz w:val="24"/>
                <w:szCs w:val="24"/>
              </w:rPr>
              <w:tab/>
            </w:r>
            <w:r w:rsidRPr="00312D29">
              <w:rPr>
                <w:rFonts w:ascii="Times New Roman" w:hAnsi="Times New Roman" w:cs="Times New Roman"/>
                <w:sz w:val="24"/>
                <w:szCs w:val="24"/>
              </w:rPr>
              <w:tab/>
              <w:t xml:space="preserve">В) Товары, услуги </w:t>
            </w:r>
          </w:p>
          <w:p w:rsidR="000E155A" w:rsidRPr="00312D29" w:rsidRDefault="000E155A" w:rsidP="00411FB7">
            <w:pPr>
              <w:ind w:left="-720"/>
              <w:rPr>
                <w:rFonts w:ascii="Times New Roman" w:hAnsi="Times New Roman" w:cs="Times New Roman"/>
                <w:sz w:val="24"/>
                <w:szCs w:val="24"/>
              </w:rPr>
            </w:pPr>
            <w:r w:rsidRPr="00312D29">
              <w:rPr>
                <w:rFonts w:ascii="Times New Roman" w:hAnsi="Times New Roman" w:cs="Times New Roman"/>
                <w:sz w:val="24"/>
                <w:szCs w:val="24"/>
              </w:rPr>
              <w:tab/>
            </w:r>
            <w:r w:rsidRPr="00312D29">
              <w:rPr>
                <w:rFonts w:ascii="Times New Roman" w:hAnsi="Times New Roman" w:cs="Times New Roman"/>
                <w:sz w:val="24"/>
                <w:szCs w:val="24"/>
              </w:rPr>
              <w:tab/>
              <w:t>Г) Обмен, партнерство, конкуренция</w:t>
            </w:r>
          </w:p>
          <w:p w:rsidR="000E155A" w:rsidRPr="00337173" w:rsidRDefault="000E155A" w:rsidP="00411FB7">
            <w:pPr>
              <w:autoSpaceDE w:val="0"/>
              <w:autoSpaceDN w:val="0"/>
              <w:adjustRightInd w:val="0"/>
              <w:rPr>
                <w:rFonts w:ascii="TimesNewRomanPSMT" w:hAnsi="TimesNewRomanPSMT" w:cs="TimesNewRomanPSMT"/>
                <w:sz w:val="24"/>
                <w:szCs w:val="24"/>
              </w:rPr>
            </w:pPr>
          </w:p>
        </w:tc>
        <w:tc>
          <w:tcPr>
            <w:tcW w:w="1220" w:type="dxa"/>
          </w:tcPr>
          <w:p w:rsidR="000E155A" w:rsidRDefault="000E155A" w:rsidP="00411FB7">
            <w:pPr>
              <w:spacing w:line="0" w:lineRule="atLeast"/>
              <w:rPr>
                <w:rFonts w:ascii="Times New Roman" w:hAnsi="Times New Roman" w:cs="Times New Roman"/>
                <w:b/>
                <w:sz w:val="24"/>
              </w:rPr>
            </w:pPr>
          </w:p>
        </w:tc>
      </w:tr>
      <w:tr w:rsidR="000E155A" w:rsidTr="00411FB7">
        <w:tc>
          <w:tcPr>
            <w:tcW w:w="660"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10</w:t>
            </w:r>
          </w:p>
        </w:tc>
        <w:tc>
          <w:tcPr>
            <w:tcW w:w="1417"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74" w:type="dxa"/>
          </w:tcPr>
          <w:p w:rsidR="000E155A" w:rsidRPr="008F1D44" w:rsidRDefault="000E155A" w:rsidP="00411FB7">
            <w:pPr>
              <w:autoSpaceDE w:val="0"/>
              <w:autoSpaceDN w:val="0"/>
              <w:adjustRightInd w:val="0"/>
              <w:rPr>
                <w:rFonts w:ascii="Times New Roman" w:hAnsi="Times New Roman" w:cs="Times New Roman"/>
                <w:sz w:val="24"/>
                <w:szCs w:val="24"/>
              </w:rPr>
            </w:pPr>
            <w:r w:rsidRPr="008F1D44">
              <w:rPr>
                <w:rFonts w:ascii="Times New Roman" w:hAnsi="Times New Roman" w:cs="Times New Roman"/>
                <w:sz w:val="24"/>
                <w:szCs w:val="24"/>
              </w:rPr>
              <w:t>Процесс физического перемещения товаров от производителя в места</w:t>
            </w:r>
          </w:p>
          <w:p w:rsidR="000E155A" w:rsidRPr="008F1D44" w:rsidRDefault="000E155A" w:rsidP="00411FB7">
            <w:pPr>
              <w:autoSpaceDE w:val="0"/>
              <w:autoSpaceDN w:val="0"/>
              <w:adjustRightInd w:val="0"/>
              <w:rPr>
                <w:rFonts w:ascii="Times New Roman" w:hAnsi="Times New Roman" w:cs="Times New Roman"/>
                <w:sz w:val="24"/>
                <w:szCs w:val="24"/>
              </w:rPr>
            </w:pPr>
            <w:r w:rsidRPr="008F1D44">
              <w:rPr>
                <w:rFonts w:ascii="Times New Roman" w:hAnsi="Times New Roman" w:cs="Times New Roman"/>
                <w:sz w:val="24"/>
                <w:szCs w:val="24"/>
              </w:rPr>
              <w:t>продажи или потребления - это …</w:t>
            </w:r>
          </w:p>
          <w:p w:rsidR="000E155A" w:rsidRPr="008F1D44" w:rsidRDefault="000E155A" w:rsidP="00411FB7">
            <w:pPr>
              <w:autoSpaceDE w:val="0"/>
              <w:autoSpaceDN w:val="0"/>
              <w:adjustRightInd w:val="0"/>
              <w:rPr>
                <w:rFonts w:ascii="Times New Roman" w:hAnsi="Times New Roman" w:cs="Times New Roman"/>
                <w:sz w:val="24"/>
                <w:szCs w:val="24"/>
              </w:rPr>
            </w:pPr>
            <w:r w:rsidRPr="008F1D44">
              <w:rPr>
                <w:rFonts w:ascii="Times New Roman" w:hAnsi="Times New Roman" w:cs="Times New Roman"/>
                <w:sz w:val="24"/>
                <w:szCs w:val="24"/>
              </w:rPr>
              <w:t>а) товародвижение</w:t>
            </w:r>
          </w:p>
          <w:p w:rsidR="000E155A" w:rsidRPr="008F1D44" w:rsidRDefault="000E155A" w:rsidP="00411FB7">
            <w:pPr>
              <w:autoSpaceDE w:val="0"/>
              <w:autoSpaceDN w:val="0"/>
              <w:adjustRightInd w:val="0"/>
              <w:rPr>
                <w:rFonts w:ascii="Times New Roman" w:hAnsi="Times New Roman" w:cs="Times New Roman"/>
                <w:sz w:val="24"/>
                <w:szCs w:val="24"/>
              </w:rPr>
            </w:pPr>
            <w:r w:rsidRPr="008F1D44">
              <w:rPr>
                <w:rFonts w:ascii="Times New Roman" w:hAnsi="Times New Roman" w:cs="Times New Roman"/>
                <w:sz w:val="24"/>
                <w:szCs w:val="24"/>
              </w:rPr>
              <w:t>б) товароснабжение</w:t>
            </w:r>
          </w:p>
          <w:p w:rsidR="000E155A" w:rsidRDefault="000E155A" w:rsidP="00411FB7">
            <w:pPr>
              <w:tabs>
                <w:tab w:val="left" w:pos="885"/>
              </w:tabs>
              <w:ind w:left="-720"/>
            </w:pPr>
            <w:r w:rsidRPr="008F1D44">
              <w:rPr>
                <w:rFonts w:ascii="Times New Roman" w:hAnsi="Times New Roman" w:cs="Times New Roman"/>
                <w:sz w:val="24"/>
                <w:szCs w:val="24"/>
              </w:rPr>
              <w:t xml:space="preserve">в) </w:t>
            </w:r>
            <w:proofErr w:type="spellStart"/>
            <w:proofErr w:type="gramStart"/>
            <w:r>
              <w:rPr>
                <w:rFonts w:ascii="Times New Roman" w:hAnsi="Times New Roman" w:cs="Times New Roman"/>
                <w:sz w:val="24"/>
                <w:szCs w:val="24"/>
              </w:rPr>
              <w:t>тра</w:t>
            </w:r>
            <w:proofErr w:type="spellEnd"/>
            <w:r>
              <w:rPr>
                <w:rFonts w:ascii="Times New Roman" w:hAnsi="Times New Roman" w:cs="Times New Roman"/>
                <w:sz w:val="24"/>
                <w:szCs w:val="24"/>
              </w:rPr>
              <w:t xml:space="preserve">   в</w:t>
            </w:r>
            <w:proofErr w:type="gramEnd"/>
            <w:r>
              <w:rPr>
                <w:rFonts w:ascii="Times New Roman" w:hAnsi="Times New Roman" w:cs="Times New Roman"/>
                <w:sz w:val="24"/>
                <w:szCs w:val="24"/>
              </w:rPr>
              <w:t>) тран</w:t>
            </w:r>
            <w:r w:rsidRPr="008F1D44">
              <w:rPr>
                <w:rFonts w:ascii="Times New Roman" w:hAnsi="Times New Roman" w:cs="Times New Roman"/>
                <w:sz w:val="24"/>
                <w:szCs w:val="24"/>
              </w:rPr>
              <w:t>спортирование</w:t>
            </w:r>
          </w:p>
        </w:tc>
        <w:tc>
          <w:tcPr>
            <w:tcW w:w="1220" w:type="dxa"/>
          </w:tcPr>
          <w:p w:rsidR="000E155A" w:rsidRDefault="000E155A" w:rsidP="00411FB7">
            <w:pPr>
              <w:spacing w:line="0" w:lineRule="atLeast"/>
              <w:rPr>
                <w:rFonts w:ascii="Times New Roman" w:hAnsi="Times New Roman" w:cs="Times New Roman"/>
                <w:b/>
                <w:sz w:val="24"/>
              </w:rPr>
            </w:pPr>
          </w:p>
        </w:tc>
      </w:tr>
    </w:tbl>
    <w:p w:rsidR="000E155A" w:rsidRDefault="000E155A" w:rsidP="000E155A">
      <w:pPr>
        <w:spacing w:line="0" w:lineRule="atLeast"/>
        <w:rPr>
          <w:rFonts w:ascii="Times New Roman" w:hAnsi="Times New Roman" w:cs="Times New Roman"/>
          <w:b/>
          <w:sz w:val="24"/>
        </w:rPr>
      </w:pPr>
    </w:p>
    <w:p w:rsidR="000E155A" w:rsidRDefault="000E155A" w:rsidP="000E155A">
      <w:pPr>
        <w:spacing w:line="0" w:lineRule="atLeast"/>
        <w:rPr>
          <w:rFonts w:ascii="Times New Roman" w:hAnsi="Times New Roman" w:cs="Times New Roman"/>
          <w:b/>
          <w:sz w:val="24"/>
        </w:rPr>
      </w:pPr>
      <w:r>
        <w:rPr>
          <w:rFonts w:ascii="Times New Roman" w:hAnsi="Times New Roman" w:cs="Times New Roman"/>
          <w:b/>
          <w:sz w:val="24"/>
        </w:rPr>
        <w:t>Контрольна</w:t>
      </w:r>
      <w:r w:rsidR="00917FD9">
        <w:rPr>
          <w:rFonts w:ascii="Times New Roman" w:hAnsi="Times New Roman" w:cs="Times New Roman"/>
          <w:b/>
          <w:sz w:val="24"/>
        </w:rPr>
        <w:t xml:space="preserve">я работа </w:t>
      </w:r>
    </w:p>
    <w:tbl>
      <w:tblPr>
        <w:tblStyle w:val="af0"/>
        <w:tblW w:w="0" w:type="auto"/>
        <w:tblLook w:val="04A0"/>
      </w:tblPr>
      <w:tblGrid>
        <w:gridCol w:w="675"/>
        <w:gridCol w:w="1418"/>
        <w:gridCol w:w="6237"/>
        <w:gridCol w:w="1241"/>
      </w:tblGrid>
      <w:tr w:rsidR="000E155A" w:rsidTr="00411FB7">
        <w:tc>
          <w:tcPr>
            <w:tcW w:w="675" w:type="dxa"/>
          </w:tcPr>
          <w:p w:rsidR="000E155A" w:rsidRPr="0074492A" w:rsidRDefault="000E155A" w:rsidP="00411FB7">
            <w:pPr>
              <w:spacing w:line="0" w:lineRule="atLeast"/>
              <w:rPr>
                <w:rFonts w:ascii="Times New Roman" w:hAnsi="Times New Roman" w:cs="Times New Roman"/>
                <w:sz w:val="24"/>
              </w:rPr>
            </w:pPr>
            <w:r w:rsidRPr="0074492A">
              <w:rPr>
                <w:rFonts w:ascii="Times New Roman" w:hAnsi="Times New Roman" w:cs="Times New Roman"/>
                <w:sz w:val="24"/>
              </w:rPr>
              <w:t>№</w:t>
            </w:r>
          </w:p>
        </w:tc>
        <w:tc>
          <w:tcPr>
            <w:tcW w:w="1418" w:type="dxa"/>
          </w:tcPr>
          <w:p w:rsidR="000E155A" w:rsidRDefault="000E155A" w:rsidP="00411FB7">
            <w:pPr>
              <w:spacing w:line="0" w:lineRule="atLeast"/>
              <w:rPr>
                <w:rFonts w:ascii="Times New Roman" w:hAnsi="Times New Roman" w:cs="Times New Roman"/>
                <w:b/>
                <w:sz w:val="24"/>
              </w:rPr>
            </w:pPr>
            <w:r w:rsidRPr="008243D6">
              <w:rPr>
                <w:rFonts w:ascii="Times New Roman" w:hAnsi="Times New Roman" w:cs="Times New Roman"/>
                <w:sz w:val="24"/>
              </w:rPr>
              <w:t>Количество баллов</w:t>
            </w:r>
          </w:p>
        </w:tc>
        <w:tc>
          <w:tcPr>
            <w:tcW w:w="6237" w:type="dxa"/>
          </w:tcPr>
          <w:p w:rsidR="000E155A" w:rsidRPr="0074492A" w:rsidRDefault="000E155A" w:rsidP="00411FB7">
            <w:pPr>
              <w:spacing w:line="0" w:lineRule="atLeast"/>
              <w:rPr>
                <w:rFonts w:ascii="Times New Roman" w:hAnsi="Times New Roman" w:cs="Times New Roman"/>
                <w:sz w:val="24"/>
              </w:rPr>
            </w:pPr>
            <w:r w:rsidRPr="0074492A">
              <w:rPr>
                <w:rFonts w:ascii="Times New Roman" w:hAnsi="Times New Roman" w:cs="Times New Roman"/>
                <w:sz w:val="24"/>
              </w:rPr>
              <w:t>Вариант 1.</w:t>
            </w:r>
          </w:p>
        </w:tc>
        <w:tc>
          <w:tcPr>
            <w:tcW w:w="1241" w:type="dxa"/>
          </w:tcPr>
          <w:p w:rsidR="000E155A" w:rsidRPr="0074492A" w:rsidRDefault="000E155A" w:rsidP="00411FB7">
            <w:pPr>
              <w:spacing w:line="0" w:lineRule="atLeast"/>
              <w:rPr>
                <w:rFonts w:ascii="Times New Roman" w:hAnsi="Times New Roman" w:cs="Times New Roman"/>
                <w:sz w:val="24"/>
              </w:rPr>
            </w:pPr>
            <w:r w:rsidRPr="0074492A">
              <w:rPr>
                <w:rFonts w:ascii="Times New Roman" w:hAnsi="Times New Roman" w:cs="Times New Roman"/>
                <w:sz w:val="24"/>
              </w:rPr>
              <w:t>ответы</w:t>
            </w:r>
          </w:p>
        </w:tc>
      </w:tr>
      <w:tr w:rsidR="000E155A" w:rsidTr="00411FB7">
        <w:tc>
          <w:tcPr>
            <w:tcW w:w="675" w:type="dxa"/>
          </w:tcPr>
          <w:p w:rsidR="000E155A" w:rsidRDefault="000E155A" w:rsidP="00411FB7">
            <w:pPr>
              <w:spacing w:line="0" w:lineRule="atLeast"/>
              <w:rPr>
                <w:rFonts w:ascii="Times New Roman" w:hAnsi="Times New Roman" w:cs="Times New Roman"/>
                <w:b/>
                <w:sz w:val="24"/>
              </w:rPr>
            </w:pPr>
          </w:p>
        </w:tc>
        <w:tc>
          <w:tcPr>
            <w:tcW w:w="1418" w:type="dxa"/>
          </w:tcPr>
          <w:p w:rsidR="000E155A" w:rsidRDefault="000E155A" w:rsidP="00411FB7">
            <w:pPr>
              <w:spacing w:line="0" w:lineRule="atLeast"/>
              <w:rPr>
                <w:rFonts w:ascii="Times New Roman" w:hAnsi="Times New Roman" w:cs="Times New Roman"/>
                <w:b/>
                <w:sz w:val="24"/>
              </w:rPr>
            </w:pPr>
          </w:p>
        </w:tc>
        <w:tc>
          <w:tcPr>
            <w:tcW w:w="6237" w:type="dxa"/>
          </w:tcPr>
          <w:p w:rsidR="000E155A" w:rsidRPr="00C377CC" w:rsidRDefault="000E155A" w:rsidP="00411FB7">
            <w:pPr>
              <w:spacing w:line="0" w:lineRule="atLeast"/>
              <w:rPr>
                <w:rFonts w:ascii="Times New Roman" w:hAnsi="Times New Roman" w:cs="Times New Roman"/>
                <w:b/>
                <w:sz w:val="24"/>
              </w:rPr>
            </w:pPr>
            <w:r w:rsidRPr="00C377CC">
              <w:rPr>
                <w:rFonts w:ascii="Times New Roman" w:eastAsia="Arial Unicode MS" w:hAnsi="Times New Roman"/>
                <w:b/>
                <w:iCs/>
                <w:sz w:val="24"/>
                <w:szCs w:val="24"/>
              </w:rPr>
              <w:t>Выберите  букву или буквы, соответствующие  варианту правильных ответов</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Pr="00C377CC" w:rsidRDefault="000E155A" w:rsidP="00411FB7">
            <w:pPr>
              <w:spacing w:line="0" w:lineRule="atLeast"/>
              <w:rPr>
                <w:rFonts w:ascii="Times New Roman" w:hAnsi="Times New Roman" w:cs="Times New Roman"/>
                <w:sz w:val="24"/>
              </w:rPr>
            </w:pPr>
            <w:r w:rsidRPr="00C377CC">
              <w:rPr>
                <w:rFonts w:ascii="Times New Roman" w:hAnsi="Times New Roman" w:cs="Times New Roman"/>
                <w:sz w:val="24"/>
              </w:rPr>
              <w:t>1</w:t>
            </w:r>
          </w:p>
        </w:tc>
        <w:tc>
          <w:tcPr>
            <w:tcW w:w="1418" w:type="dxa"/>
          </w:tcPr>
          <w:p w:rsidR="000E155A" w:rsidRPr="00C377CC" w:rsidRDefault="000E155A" w:rsidP="00411FB7">
            <w:pPr>
              <w:spacing w:line="0" w:lineRule="atLeast"/>
              <w:rPr>
                <w:rFonts w:ascii="Times New Roman" w:hAnsi="Times New Roman" w:cs="Times New Roman"/>
                <w:sz w:val="24"/>
              </w:rPr>
            </w:pPr>
            <w:r w:rsidRPr="00C377CC">
              <w:rPr>
                <w:rFonts w:ascii="Times New Roman" w:hAnsi="Times New Roman" w:cs="Times New Roman"/>
                <w:sz w:val="24"/>
              </w:rPr>
              <w:t>1</w:t>
            </w:r>
          </w:p>
        </w:tc>
        <w:tc>
          <w:tcPr>
            <w:tcW w:w="6237" w:type="dxa"/>
          </w:tcPr>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Размещение товаров – это:</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А) система их расположения на площади торгового зала</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Б) расположение, укладка и показ товаров на торговом оборудовании</w:t>
            </w:r>
          </w:p>
          <w:p w:rsidR="000E155A" w:rsidRPr="0074492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В) система их расположения на площади торгового зала и выкладка на оборудовании</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Pr="00C377CC" w:rsidRDefault="000E155A" w:rsidP="00411FB7">
            <w:pPr>
              <w:spacing w:line="0" w:lineRule="atLeast"/>
              <w:rPr>
                <w:rFonts w:ascii="Times New Roman" w:hAnsi="Times New Roman" w:cs="Times New Roman"/>
                <w:sz w:val="24"/>
              </w:rPr>
            </w:pPr>
            <w:r>
              <w:rPr>
                <w:rFonts w:ascii="Times New Roman" w:hAnsi="Times New Roman" w:cs="Times New Roman"/>
                <w:sz w:val="24"/>
              </w:rPr>
              <w:t>2</w:t>
            </w:r>
          </w:p>
        </w:tc>
        <w:tc>
          <w:tcPr>
            <w:tcW w:w="1418" w:type="dxa"/>
          </w:tcPr>
          <w:p w:rsidR="000E155A" w:rsidRPr="00C377CC"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eastAsia="Arial Unicode MS" w:hAnsi="Times New Roman"/>
                <w:iCs/>
                <w:sz w:val="24"/>
                <w:szCs w:val="24"/>
              </w:rPr>
            </w:pPr>
            <w:proofErr w:type="spellStart"/>
            <w:r>
              <w:rPr>
                <w:rFonts w:ascii="Times New Roman" w:eastAsia="Arial Unicode MS" w:hAnsi="Times New Roman"/>
                <w:iCs/>
                <w:sz w:val="24"/>
                <w:szCs w:val="24"/>
              </w:rPr>
              <w:t>Торгово</w:t>
            </w:r>
            <w:proofErr w:type="spellEnd"/>
            <w:r>
              <w:rPr>
                <w:rFonts w:ascii="Times New Roman" w:eastAsia="Arial Unicode MS" w:hAnsi="Times New Roman"/>
                <w:iCs/>
                <w:sz w:val="24"/>
                <w:szCs w:val="24"/>
              </w:rPr>
              <w:t xml:space="preserve"> – технологический процесс в магазине включает:</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А</w:t>
            </w:r>
            <w:proofErr w:type="gramStart"/>
            <w:r>
              <w:rPr>
                <w:rFonts w:ascii="Times New Roman" w:eastAsia="Arial Unicode MS" w:hAnsi="Times New Roman"/>
                <w:iCs/>
                <w:sz w:val="24"/>
                <w:szCs w:val="24"/>
              </w:rPr>
              <w:t>)д</w:t>
            </w:r>
            <w:proofErr w:type="gramEnd"/>
            <w:r>
              <w:rPr>
                <w:rFonts w:ascii="Times New Roman" w:eastAsia="Arial Unicode MS" w:hAnsi="Times New Roman"/>
                <w:iCs/>
                <w:sz w:val="24"/>
                <w:szCs w:val="24"/>
              </w:rPr>
              <w:t>оставку товара от продавца к покупателю</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Б</w:t>
            </w:r>
            <w:proofErr w:type="gramStart"/>
            <w:r>
              <w:rPr>
                <w:rFonts w:ascii="Times New Roman" w:eastAsia="Arial Unicode MS" w:hAnsi="Times New Roman"/>
                <w:iCs/>
                <w:sz w:val="24"/>
                <w:szCs w:val="24"/>
              </w:rPr>
              <w:t>)о</w:t>
            </w:r>
            <w:proofErr w:type="gramEnd"/>
            <w:r>
              <w:rPr>
                <w:rFonts w:ascii="Times New Roman" w:eastAsia="Arial Unicode MS" w:hAnsi="Times New Roman"/>
                <w:iCs/>
                <w:sz w:val="24"/>
                <w:szCs w:val="24"/>
              </w:rPr>
              <w:t>бслуживание покупателя</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В) операции от изучения спроса на товар до доведения его к покупателю</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3</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Ротация товаров – это:</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А) углубление ассортимента</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Б) очередность продажи товаров</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 xml:space="preserve">В </w:t>
            </w:r>
            <w:proofErr w:type="gramStart"/>
            <w:r>
              <w:rPr>
                <w:rFonts w:ascii="Times New Roman" w:eastAsia="Arial Unicode MS" w:hAnsi="Times New Roman"/>
                <w:iCs/>
                <w:sz w:val="24"/>
                <w:szCs w:val="24"/>
              </w:rPr>
              <w:t>)п</w:t>
            </w:r>
            <w:proofErr w:type="gramEnd"/>
            <w:r>
              <w:rPr>
                <w:rFonts w:ascii="Times New Roman" w:eastAsia="Arial Unicode MS" w:hAnsi="Times New Roman"/>
                <w:iCs/>
                <w:sz w:val="24"/>
                <w:szCs w:val="24"/>
              </w:rPr>
              <w:t>риемка товаров</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4</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eastAsia="Arial Unicode MS" w:hAnsi="Times New Roman"/>
                <w:iCs/>
                <w:sz w:val="24"/>
                <w:szCs w:val="24"/>
              </w:rPr>
            </w:pPr>
            <w:proofErr w:type="gramStart"/>
            <w:r>
              <w:rPr>
                <w:rFonts w:ascii="Times New Roman" w:eastAsia="Arial Unicode MS" w:hAnsi="Times New Roman"/>
                <w:iCs/>
                <w:sz w:val="24"/>
                <w:szCs w:val="24"/>
              </w:rPr>
              <w:t xml:space="preserve">Укажите сроки приемки товаров по количеству от </w:t>
            </w:r>
            <w:proofErr w:type="spellStart"/>
            <w:r>
              <w:rPr>
                <w:rFonts w:ascii="Times New Roman" w:eastAsia="Arial Unicode MS" w:hAnsi="Times New Roman"/>
                <w:iCs/>
                <w:sz w:val="24"/>
                <w:szCs w:val="24"/>
              </w:rPr>
              <w:t>одногороднего</w:t>
            </w:r>
            <w:proofErr w:type="spellEnd"/>
            <w:r>
              <w:rPr>
                <w:rFonts w:ascii="Times New Roman" w:eastAsia="Arial Unicode MS" w:hAnsi="Times New Roman"/>
                <w:iCs/>
                <w:sz w:val="24"/>
                <w:szCs w:val="24"/>
              </w:rPr>
              <w:t xml:space="preserve"> поставщика в неповрежденной </w:t>
            </w:r>
            <w:proofErr w:type="spellStart"/>
            <w:r>
              <w:rPr>
                <w:rFonts w:ascii="Times New Roman" w:eastAsia="Arial Unicode MS" w:hAnsi="Times New Roman"/>
                <w:iCs/>
                <w:sz w:val="24"/>
                <w:szCs w:val="24"/>
              </w:rPr>
              <w:t>тарев</w:t>
            </w:r>
            <w:proofErr w:type="spellEnd"/>
            <w:r>
              <w:rPr>
                <w:rFonts w:ascii="Times New Roman" w:eastAsia="Arial Unicode MS" w:hAnsi="Times New Roman"/>
                <w:iCs/>
                <w:sz w:val="24"/>
                <w:szCs w:val="24"/>
              </w:rPr>
              <w:t xml:space="preserve"> соответствие с инструкцией П-6:</w:t>
            </w:r>
            <w:proofErr w:type="gramEnd"/>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А) сразу же в момент поступления</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Б) три дня</w:t>
            </w:r>
          </w:p>
          <w:p w:rsidR="000E155A" w:rsidRDefault="000E155A" w:rsidP="00411FB7">
            <w:pPr>
              <w:spacing w:line="0" w:lineRule="atLeast"/>
              <w:rPr>
                <w:rFonts w:ascii="Times New Roman" w:eastAsia="Arial Unicode MS" w:hAnsi="Times New Roman"/>
                <w:iCs/>
                <w:sz w:val="24"/>
                <w:szCs w:val="24"/>
              </w:rPr>
            </w:pPr>
            <w:r>
              <w:rPr>
                <w:rFonts w:ascii="Times New Roman" w:eastAsia="Arial Unicode MS" w:hAnsi="Times New Roman"/>
                <w:iCs/>
                <w:sz w:val="24"/>
                <w:szCs w:val="24"/>
              </w:rPr>
              <w:t>В) десять дней</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5</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523624" w:rsidRDefault="000E155A" w:rsidP="00411FB7">
            <w:pPr>
              <w:autoSpaceDE w:val="0"/>
              <w:autoSpaceDN w:val="0"/>
              <w:adjustRightInd w:val="0"/>
              <w:rPr>
                <w:rFonts w:ascii="Times New Roman" w:hAnsi="Times New Roman" w:cs="Times New Roman"/>
                <w:sz w:val="24"/>
                <w:szCs w:val="24"/>
              </w:rPr>
            </w:pPr>
            <w:r w:rsidRPr="00523624">
              <w:rPr>
                <w:rFonts w:ascii="Times New Roman" w:hAnsi="Times New Roman" w:cs="Times New Roman"/>
                <w:sz w:val="24"/>
                <w:szCs w:val="24"/>
              </w:rPr>
              <w:t xml:space="preserve">Какую выкладку товаров рекомендуется использовать только </w:t>
            </w:r>
            <w:proofErr w:type="gramStart"/>
            <w:r w:rsidRPr="00523624">
              <w:rPr>
                <w:rFonts w:ascii="Times New Roman" w:hAnsi="Times New Roman" w:cs="Times New Roman"/>
                <w:sz w:val="24"/>
                <w:szCs w:val="24"/>
              </w:rPr>
              <w:t>с</w:t>
            </w:r>
            <w:proofErr w:type="gramEnd"/>
          </w:p>
          <w:p w:rsidR="000E155A" w:rsidRPr="00523624" w:rsidRDefault="000E155A" w:rsidP="00411FB7">
            <w:pPr>
              <w:autoSpaceDE w:val="0"/>
              <w:autoSpaceDN w:val="0"/>
              <w:adjustRightInd w:val="0"/>
              <w:rPr>
                <w:rFonts w:ascii="Times New Roman" w:hAnsi="Times New Roman" w:cs="Times New Roman"/>
                <w:sz w:val="24"/>
                <w:szCs w:val="24"/>
              </w:rPr>
            </w:pPr>
            <w:r w:rsidRPr="00523624">
              <w:rPr>
                <w:rFonts w:ascii="Times New Roman" w:hAnsi="Times New Roman" w:cs="Times New Roman"/>
                <w:sz w:val="24"/>
                <w:szCs w:val="24"/>
              </w:rPr>
              <w:t>рекламной целью:</w:t>
            </w:r>
          </w:p>
          <w:p w:rsidR="000E155A" w:rsidRPr="00523624"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w:t>
            </w:r>
            <w:r w:rsidRPr="00523624">
              <w:rPr>
                <w:rFonts w:ascii="Times New Roman" w:hAnsi="Times New Roman" w:cs="Times New Roman"/>
                <w:sz w:val="24"/>
                <w:szCs w:val="24"/>
              </w:rPr>
              <w:t>) навалом</w:t>
            </w:r>
          </w:p>
          <w:p w:rsidR="000E155A" w:rsidRPr="00523624"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Б</w:t>
            </w:r>
            <w:r w:rsidRPr="00523624">
              <w:rPr>
                <w:rFonts w:ascii="Times New Roman" w:hAnsi="Times New Roman" w:cs="Times New Roman"/>
                <w:sz w:val="24"/>
                <w:szCs w:val="24"/>
              </w:rPr>
              <w:t>) декоративная</w:t>
            </w:r>
          </w:p>
          <w:p w:rsidR="000E155A" w:rsidRPr="00092582" w:rsidRDefault="000E155A" w:rsidP="00411FB7">
            <w:pPr>
              <w:spacing w:line="0" w:lineRule="atLeast"/>
              <w:rPr>
                <w:rFonts w:ascii="Times New Roman" w:hAnsi="Times New Roman" w:cs="Times New Roman"/>
                <w:b/>
                <w:sz w:val="24"/>
                <w:szCs w:val="24"/>
              </w:rPr>
            </w:pPr>
            <w:r>
              <w:rPr>
                <w:rFonts w:ascii="Times New Roman" w:hAnsi="Times New Roman" w:cs="Times New Roman"/>
                <w:sz w:val="24"/>
                <w:szCs w:val="24"/>
              </w:rPr>
              <w:t>В</w:t>
            </w:r>
            <w:r w:rsidRPr="00523624">
              <w:rPr>
                <w:rFonts w:ascii="Times New Roman" w:hAnsi="Times New Roman" w:cs="Times New Roman"/>
                <w:sz w:val="24"/>
                <w:szCs w:val="24"/>
              </w:rPr>
              <w:t>) горизонтальная</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lastRenderedPageBreak/>
              <w:t>6</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Укажите документы, регламентирующие условия хранения товаров:</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Закон РФ « О защите прав потребителей»</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соответствующие стандарты</w:t>
            </w:r>
          </w:p>
          <w:p w:rsidR="000E155A" w:rsidRPr="00523624"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соответствующие спецификации</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7</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Назовите методы продажи товаров:</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магазинные, внемагазинные</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самообслуживание, через прилавок, по образцам</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основные, дополнительные</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rPr>
          <w:trHeight w:val="2142"/>
        </w:trPr>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8</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Обязан ли продавец разукомплектовать парфюмерный набор, находящийся в упаковке изготовителя по просьбе покупателя?</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в условиях рыночной экономики продавец поступает по своему усмотрению</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нет</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обязан</w:t>
            </w:r>
            <w:proofErr w:type="gramEnd"/>
            <w:r>
              <w:rPr>
                <w:rFonts w:ascii="Times New Roman" w:hAnsi="Times New Roman" w:cs="Times New Roman"/>
                <w:sz w:val="24"/>
                <w:szCs w:val="24"/>
              </w:rPr>
              <w:t xml:space="preserve"> в соответствии с действующим законодательством</w:t>
            </w:r>
          </w:p>
        </w:tc>
        <w:tc>
          <w:tcPr>
            <w:tcW w:w="1241" w:type="dxa"/>
          </w:tcPr>
          <w:p w:rsidR="000E155A" w:rsidRDefault="000E155A" w:rsidP="00411FB7">
            <w:pPr>
              <w:spacing w:line="0" w:lineRule="atLeast"/>
              <w:rPr>
                <w:rFonts w:ascii="Times New Roman" w:hAnsi="Times New Roman" w:cs="Times New Roman"/>
                <w:b/>
                <w:sz w:val="24"/>
              </w:rPr>
            </w:pPr>
          </w:p>
          <w:p w:rsidR="000E155A" w:rsidRDefault="000E155A" w:rsidP="00411FB7">
            <w:pPr>
              <w:spacing w:line="0" w:lineRule="atLeast"/>
              <w:rPr>
                <w:rFonts w:ascii="Times New Roman" w:hAnsi="Times New Roman" w:cs="Times New Roman"/>
                <w:b/>
                <w:sz w:val="24"/>
              </w:rPr>
            </w:pPr>
          </w:p>
          <w:p w:rsidR="000E155A" w:rsidRDefault="000E155A" w:rsidP="00411FB7">
            <w:pPr>
              <w:spacing w:line="0" w:lineRule="atLeast"/>
              <w:rPr>
                <w:rFonts w:ascii="Times New Roman" w:hAnsi="Times New Roman" w:cs="Times New Roman"/>
                <w:b/>
                <w:sz w:val="24"/>
              </w:rPr>
            </w:pPr>
          </w:p>
          <w:p w:rsidR="000E155A" w:rsidRDefault="000E155A" w:rsidP="00411FB7">
            <w:pPr>
              <w:spacing w:line="0" w:lineRule="atLeast"/>
              <w:rPr>
                <w:rFonts w:ascii="Times New Roman" w:hAnsi="Times New Roman" w:cs="Times New Roman"/>
                <w:b/>
                <w:sz w:val="24"/>
              </w:rPr>
            </w:pPr>
          </w:p>
          <w:p w:rsidR="000E155A" w:rsidRDefault="000E155A" w:rsidP="00411FB7">
            <w:pPr>
              <w:spacing w:line="0" w:lineRule="atLeast"/>
              <w:rPr>
                <w:rFonts w:ascii="Times New Roman" w:hAnsi="Times New Roman" w:cs="Times New Roman"/>
                <w:b/>
                <w:sz w:val="24"/>
              </w:rPr>
            </w:pPr>
          </w:p>
          <w:p w:rsidR="000E155A" w:rsidRDefault="000E155A" w:rsidP="00411FB7">
            <w:pPr>
              <w:spacing w:line="0" w:lineRule="atLeast"/>
              <w:rPr>
                <w:rFonts w:ascii="Times New Roman" w:hAnsi="Times New Roman" w:cs="Times New Roman"/>
                <w:b/>
                <w:sz w:val="24"/>
              </w:rPr>
            </w:pPr>
          </w:p>
          <w:p w:rsidR="000E155A" w:rsidRDefault="000E155A" w:rsidP="00411FB7">
            <w:pPr>
              <w:spacing w:line="0" w:lineRule="atLeast"/>
              <w:rPr>
                <w:rFonts w:ascii="Times New Roman" w:hAnsi="Times New Roman" w:cs="Times New Roman"/>
                <w:b/>
                <w:sz w:val="24"/>
              </w:rPr>
            </w:pPr>
          </w:p>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9</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D321B1"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 xml:space="preserve">Движущей силой конкуренции является стимул </w:t>
            </w:r>
            <w:proofErr w:type="gramStart"/>
            <w:r w:rsidRPr="00D321B1">
              <w:rPr>
                <w:rFonts w:ascii="Times New Roman" w:hAnsi="Times New Roman" w:cs="Times New Roman"/>
                <w:sz w:val="24"/>
                <w:szCs w:val="24"/>
              </w:rPr>
              <w:t>к</w:t>
            </w:r>
            <w:proofErr w:type="gramEnd"/>
            <w:r>
              <w:rPr>
                <w:rFonts w:ascii="Times New Roman" w:hAnsi="Times New Roman" w:cs="Times New Roman"/>
                <w:sz w:val="24"/>
                <w:szCs w:val="24"/>
              </w:rPr>
              <w:t>:</w:t>
            </w:r>
          </w:p>
          <w:p w:rsidR="000E155A" w:rsidRPr="00D321B1"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а) нововведениям</w:t>
            </w:r>
          </w:p>
          <w:p w:rsidR="000E155A" w:rsidRPr="00D321B1"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б) изобретению</w:t>
            </w:r>
          </w:p>
          <w:p w:rsidR="000E155A"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в) рационализации</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10</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Охарактеризуйте ситуацию в магазине «Галантерея», в котором коэффициент установочной площади равен 0,5</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площадь торгового зала используется оптимально</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проходы для покупателей узкие</w:t>
            </w:r>
          </w:p>
          <w:p w:rsidR="000E155A" w:rsidRPr="00D321B1"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мало торгового оборудования</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p>
        </w:tc>
        <w:tc>
          <w:tcPr>
            <w:tcW w:w="1418" w:type="dxa"/>
          </w:tcPr>
          <w:p w:rsidR="000E155A" w:rsidRDefault="000E155A" w:rsidP="00411FB7">
            <w:pPr>
              <w:spacing w:line="0" w:lineRule="atLeast"/>
              <w:rPr>
                <w:rFonts w:ascii="Times New Roman" w:hAnsi="Times New Roman" w:cs="Times New Roman"/>
                <w:sz w:val="24"/>
              </w:rPr>
            </w:pPr>
          </w:p>
        </w:tc>
        <w:tc>
          <w:tcPr>
            <w:tcW w:w="6237" w:type="dxa"/>
          </w:tcPr>
          <w:p w:rsidR="000E155A" w:rsidRPr="007924C4" w:rsidRDefault="000E155A" w:rsidP="00411FB7">
            <w:pPr>
              <w:autoSpaceDE w:val="0"/>
              <w:autoSpaceDN w:val="0"/>
              <w:adjustRightInd w:val="0"/>
              <w:rPr>
                <w:rFonts w:ascii="Times New Roman" w:hAnsi="Times New Roman" w:cs="Times New Roman"/>
                <w:b/>
                <w:sz w:val="24"/>
                <w:szCs w:val="24"/>
              </w:rPr>
            </w:pPr>
            <w:r w:rsidRPr="007924C4">
              <w:rPr>
                <w:rFonts w:ascii="Times New Roman" w:hAnsi="Times New Roman" w:cs="Times New Roman"/>
                <w:b/>
                <w:sz w:val="24"/>
                <w:szCs w:val="24"/>
              </w:rPr>
              <w:t>Установите соответствие</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11</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2</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Установите соответствие между понятиями и определениями:</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Самообслуживание</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Традиционный метод продажи</w:t>
            </w:r>
          </w:p>
          <w:p w:rsidR="000E155A" w:rsidRDefault="000E155A" w:rsidP="00411FB7">
            <w:pPr>
              <w:autoSpaceDE w:val="0"/>
              <w:autoSpaceDN w:val="0"/>
              <w:adjustRightInd w:val="0"/>
              <w:rPr>
                <w:rFonts w:ascii="Times New Roman" w:hAnsi="Times New Roman" w:cs="Times New Roman"/>
                <w:sz w:val="24"/>
                <w:szCs w:val="24"/>
              </w:rPr>
            </w:pPr>
          </w:p>
          <w:p w:rsidR="000E155A" w:rsidRDefault="000E155A" w:rsidP="000E155A">
            <w:pPr>
              <w:pStyle w:val="a9"/>
              <w:numPr>
                <w:ilvl w:val="0"/>
                <w:numId w:val="1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Продавец осуществляет весь процесс по обслуживанию покупателей</w:t>
            </w:r>
          </w:p>
          <w:p w:rsidR="000E155A" w:rsidRPr="007924C4" w:rsidRDefault="000E155A" w:rsidP="000E155A">
            <w:pPr>
              <w:pStyle w:val="a9"/>
              <w:numPr>
                <w:ilvl w:val="0"/>
                <w:numId w:val="14"/>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Продавец осуществляет отдельные операции </w:t>
            </w:r>
            <w:proofErr w:type="spellStart"/>
            <w:r>
              <w:rPr>
                <w:rFonts w:ascii="Times New Roman" w:hAnsi="Times New Roman" w:cs="Times New Roman"/>
                <w:sz w:val="24"/>
                <w:szCs w:val="24"/>
              </w:rPr>
              <w:t>торгово</w:t>
            </w:r>
            <w:proofErr w:type="spellEnd"/>
            <w:r>
              <w:rPr>
                <w:rFonts w:ascii="Times New Roman" w:hAnsi="Times New Roman" w:cs="Times New Roman"/>
                <w:sz w:val="24"/>
                <w:szCs w:val="24"/>
              </w:rPr>
              <w:t xml:space="preserve"> – технологического процесса, а в магазине единый расчетный узел</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12</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3</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Установите соответствие между фрагментами текста и их продолжениями:</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срок годности</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 срок службы</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гарантийный срок</w:t>
            </w:r>
          </w:p>
          <w:p w:rsidR="000E155A" w:rsidRDefault="000E155A" w:rsidP="00411FB7">
            <w:pPr>
              <w:autoSpaceDE w:val="0"/>
              <w:autoSpaceDN w:val="0"/>
              <w:adjustRightInd w:val="0"/>
              <w:rPr>
                <w:rFonts w:ascii="Times New Roman" w:hAnsi="Times New Roman" w:cs="Times New Roman"/>
                <w:sz w:val="24"/>
                <w:szCs w:val="24"/>
              </w:rPr>
            </w:pPr>
          </w:p>
          <w:p w:rsidR="000E155A" w:rsidRDefault="000E155A" w:rsidP="000E155A">
            <w:pPr>
              <w:pStyle w:val="a9"/>
              <w:numPr>
                <w:ilvl w:val="0"/>
                <w:numId w:val="16"/>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Распространяется на все продовольственные и отдельные позиции непродовольственных товаров</w:t>
            </w:r>
          </w:p>
          <w:p w:rsidR="000E155A" w:rsidRDefault="000E155A" w:rsidP="000E155A">
            <w:pPr>
              <w:pStyle w:val="a9"/>
              <w:numPr>
                <w:ilvl w:val="0"/>
                <w:numId w:val="16"/>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Распространяется на непродовольственные товары длительного использования, устанавливается изготовителем</w:t>
            </w:r>
          </w:p>
          <w:p w:rsidR="000E155A" w:rsidRPr="003676AB" w:rsidRDefault="000E155A" w:rsidP="000E155A">
            <w:pPr>
              <w:pStyle w:val="a9"/>
              <w:numPr>
                <w:ilvl w:val="0"/>
                <w:numId w:val="16"/>
              </w:numPr>
              <w:autoSpaceDE w:val="0"/>
              <w:autoSpaceDN w:val="0"/>
              <w:adjustRightInd w:val="0"/>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Распространяется на непродовольственные товары </w:t>
            </w:r>
            <w:r>
              <w:rPr>
                <w:rFonts w:ascii="Times New Roman" w:hAnsi="Times New Roman" w:cs="Times New Roman"/>
                <w:sz w:val="24"/>
                <w:szCs w:val="24"/>
              </w:rPr>
              <w:lastRenderedPageBreak/>
              <w:t>длительного использования, устанавливается изготовителем и продавцом</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p>
        </w:tc>
        <w:tc>
          <w:tcPr>
            <w:tcW w:w="1418" w:type="dxa"/>
          </w:tcPr>
          <w:p w:rsidR="000E155A" w:rsidRDefault="000E155A" w:rsidP="00411FB7">
            <w:pPr>
              <w:spacing w:line="0" w:lineRule="atLeast"/>
              <w:rPr>
                <w:rFonts w:ascii="Times New Roman" w:hAnsi="Times New Roman" w:cs="Times New Roman"/>
                <w:sz w:val="24"/>
              </w:rPr>
            </w:pP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eastAsia="Arial Unicode MS" w:hAnsi="Times New Roman"/>
                <w:b/>
              </w:rPr>
              <w:t>Вставьте   пропущенное  слово</w:t>
            </w:r>
            <w:r w:rsidRPr="005C2FD1">
              <w:rPr>
                <w:rFonts w:ascii="Times New Roman" w:eastAsia="Arial Unicode MS" w:hAnsi="Times New Roman"/>
                <w:b/>
              </w:rPr>
              <w:t xml:space="preserve"> </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13</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771BDD"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 это </w:t>
            </w:r>
            <w:r w:rsidRPr="00771BDD">
              <w:rPr>
                <w:rFonts w:ascii="Times New Roman" w:hAnsi="Times New Roman" w:cs="Times New Roman"/>
                <w:sz w:val="24"/>
                <w:szCs w:val="24"/>
              </w:rPr>
              <w:t xml:space="preserve">средство или комплекс средств, обеспечивающих защиту продукции </w:t>
            </w:r>
            <w:proofErr w:type="gramStart"/>
            <w:r w:rsidRPr="00771BDD">
              <w:rPr>
                <w:rFonts w:ascii="Times New Roman" w:hAnsi="Times New Roman" w:cs="Times New Roman"/>
                <w:sz w:val="24"/>
                <w:szCs w:val="24"/>
              </w:rPr>
              <w:t>от</w:t>
            </w:r>
            <w:proofErr w:type="gramEnd"/>
          </w:p>
          <w:p w:rsidR="000E155A" w:rsidRPr="00771BDD" w:rsidRDefault="000E155A" w:rsidP="00411FB7">
            <w:pPr>
              <w:autoSpaceDE w:val="0"/>
              <w:autoSpaceDN w:val="0"/>
              <w:adjustRightInd w:val="0"/>
              <w:rPr>
                <w:rFonts w:ascii="Times New Roman" w:hAnsi="Times New Roman" w:cs="Times New Roman"/>
                <w:sz w:val="24"/>
                <w:szCs w:val="24"/>
              </w:rPr>
            </w:pPr>
            <w:r w:rsidRPr="00771BDD">
              <w:rPr>
                <w:rFonts w:ascii="Times New Roman" w:hAnsi="Times New Roman" w:cs="Times New Roman"/>
                <w:sz w:val="24"/>
                <w:szCs w:val="24"/>
              </w:rPr>
              <w:t>повреждений или потерь, окружающей среды от загрязнений, а также</w:t>
            </w:r>
          </w:p>
          <w:p w:rsidR="000E155A" w:rsidRPr="00771BDD" w:rsidRDefault="000E155A" w:rsidP="00411FB7">
            <w:pPr>
              <w:autoSpaceDE w:val="0"/>
              <w:autoSpaceDN w:val="0"/>
              <w:adjustRightInd w:val="0"/>
              <w:rPr>
                <w:rFonts w:ascii="Times New Roman" w:hAnsi="Times New Roman" w:cs="Times New Roman"/>
                <w:sz w:val="24"/>
                <w:szCs w:val="24"/>
              </w:rPr>
            </w:pPr>
            <w:r w:rsidRPr="00771BDD">
              <w:rPr>
                <w:rFonts w:ascii="Times New Roman" w:hAnsi="Times New Roman" w:cs="Times New Roman"/>
                <w:sz w:val="24"/>
                <w:szCs w:val="24"/>
              </w:rPr>
              <w:t>процесс обращения продукции.</w:t>
            </w:r>
          </w:p>
          <w:p w:rsidR="000E155A" w:rsidRPr="005C2FD1" w:rsidRDefault="000E155A" w:rsidP="00411FB7">
            <w:pPr>
              <w:autoSpaceDE w:val="0"/>
              <w:autoSpaceDN w:val="0"/>
              <w:adjustRightInd w:val="0"/>
              <w:rPr>
                <w:rFonts w:ascii="Times New Roman" w:eastAsia="Arial Unicode MS" w:hAnsi="Times New Roman"/>
                <w:b/>
              </w:rPr>
            </w:pP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14</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sidRPr="001922D1">
              <w:rPr>
                <w:rFonts w:ascii="Times New Roman" w:hAnsi="Times New Roman" w:cs="Times New Roman"/>
                <w:sz w:val="24"/>
                <w:szCs w:val="24"/>
              </w:rPr>
              <w:t>Разработка</w:t>
            </w:r>
            <w:proofErr w:type="gramStart"/>
            <w:r w:rsidRPr="001922D1">
              <w:rPr>
                <w:rFonts w:ascii="Times New Roman" w:hAnsi="Times New Roman" w:cs="Times New Roman"/>
                <w:sz w:val="24"/>
                <w:szCs w:val="24"/>
              </w:rPr>
              <w:t xml:space="preserve"> ...</w:t>
            </w:r>
            <w:r>
              <w:rPr>
                <w:rFonts w:ascii="Times New Roman" w:hAnsi="Times New Roman" w:cs="Times New Roman"/>
                <w:sz w:val="24"/>
                <w:szCs w:val="24"/>
              </w:rPr>
              <w:t>...</w:t>
            </w:r>
            <w:r w:rsidRPr="001922D1">
              <w:rPr>
                <w:rFonts w:ascii="Times New Roman" w:hAnsi="Times New Roman" w:cs="Times New Roman"/>
                <w:sz w:val="24"/>
                <w:szCs w:val="24"/>
              </w:rPr>
              <w:t xml:space="preserve"> </w:t>
            </w:r>
            <w:proofErr w:type="gramEnd"/>
            <w:r w:rsidRPr="001922D1">
              <w:rPr>
                <w:rFonts w:ascii="Times New Roman" w:hAnsi="Times New Roman" w:cs="Times New Roman"/>
                <w:sz w:val="24"/>
                <w:szCs w:val="24"/>
              </w:rPr>
              <w:t>карт размещения ассортимента товаров в торговом зале</w:t>
            </w:r>
            <w:r>
              <w:rPr>
                <w:rFonts w:ascii="Times New Roman" w:hAnsi="Times New Roman" w:cs="Times New Roman"/>
                <w:sz w:val="24"/>
                <w:szCs w:val="24"/>
              </w:rPr>
              <w:t xml:space="preserve"> </w:t>
            </w:r>
            <w:r w:rsidRPr="001922D1">
              <w:rPr>
                <w:rFonts w:ascii="Times New Roman" w:hAnsi="Times New Roman" w:cs="Times New Roman"/>
                <w:sz w:val="24"/>
                <w:szCs w:val="24"/>
              </w:rPr>
              <w:t>является одним из методов регулирования и контроля ассортимента товаров</w:t>
            </w:r>
            <w:r>
              <w:rPr>
                <w:rFonts w:ascii="Times New Roman" w:hAnsi="Times New Roman" w:cs="Times New Roman"/>
                <w:sz w:val="24"/>
                <w:szCs w:val="24"/>
              </w:rPr>
              <w:t xml:space="preserve"> </w:t>
            </w:r>
            <w:r w:rsidRPr="001922D1">
              <w:rPr>
                <w:rFonts w:ascii="Times New Roman" w:hAnsi="Times New Roman" w:cs="Times New Roman"/>
                <w:sz w:val="24"/>
                <w:szCs w:val="24"/>
              </w:rPr>
              <w:t>в магазине.</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15</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1922D1" w:rsidRDefault="000E155A" w:rsidP="00411FB7">
            <w:pPr>
              <w:autoSpaceDE w:val="0"/>
              <w:autoSpaceDN w:val="0"/>
              <w:adjustRightInd w:val="0"/>
              <w:rPr>
                <w:rFonts w:ascii="Times New Roman" w:hAnsi="Times New Roman" w:cs="Times New Roman"/>
                <w:sz w:val="24"/>
                <w:szCs w:val="24"/>
              </w:rPr>
            </w:pPr>
            <w:r w:rsidRPr="00915D19">
              <w:rPr>
                <w:rFonts w:ascii="Times New Roman" w:hAnsi="Times New Roman" w:cs="Times New Roman"/>
                <w:sz w:val="24"/>
                <w:szCs w:val="24"/>
              </w:rPr>
              <w:t xml:space="preserve">Управление </w:t>
            </w:r>
            <w:r>
              <w:rPr>
                <w:rFonts w:ascii="Times New Roman" w:hAnsi="Times New Roman" w:cs="Times New Roman"/>
                <w:sz w:val="24"/>
                <w:szCs w:val="24"/>
              </w:rPr>
              <w:t>...…</w:t>
            </w:r>
            <w:r w:rsidRPr="00915D19">
              <w:rPr>
                <w:rFonts w:ascii="Times New Roman" w:hAnsi="Times New Roman" w:cs="Times New Roman"/>
                <w:sz w:val="24"/>
                <w:szCs w:val="24"/>
              </w:rPr>
              <w:t xml:space="preserve">товаров предусматривает </w:t>
            </w:r>
            <w:proofErr w:type="gramStart"/>
            <w:r w:rsidRPr="00915D19">
              <w:rPr>
                <w:rFonts w:ascii="Times New Roman" w:hAnsi="Times New Roman" w:cs="Times New Roman"/>
                <w:sz w:val="24"/>
                <w:szCs w:val="24"/>
              </w:rPr>
              <w:t>контроль за</w:t>
            </w:r>
            <w:proofErr w:type="gramEnd"/>
            <w:r w:rsidRPr="00915D19">
              <w:rPr>
                <w:rFonts w:ascii="Times New Roman" w:hAnsi="Times New Roman" w:cs="Times New Roman"/>
                <w:sz w:val="24"/>
                <w:szCs w:val="24"/>
              </w:rPr>
              <w:t xml:space="preserve"> соблюдением в</w:t>
            </w:r>
            <w:r>
              <w:rPr>
                <w:rFonts w:ascii="Times New Roman" w:hAnsi="Times New Roman" w:cs="Times New Roman"/>
                <w:sz w:val="24"/>
                <w:szCs w:val="24"/>
              </w:rPr>
              <w:t xml:space="preserve">  </w:t>
            </w:r>
            <w:r w:rsidRPr="00915D19">
              <w:rPr>
                <w:rFonts w:ascii="Times New Roman" w:hAnsi="Times New Roman" w:cs="Times New Roman"/>
                <w:sz w:val="24"/>
                <w:szCs w:val="24"/>
              </w:rPr>
              <w:t>магазине ассортиментного перечня и своевременное внесение в него</w:t>
            </w:r>
            <w:r>
              <w:rPr>
                <w:rFonts w:ascii="Times New Roman" w:hAnsi="Times New Roman" w:cs="Times New Roman"/>
                <w:sz w:val="24"/>
                <w:szCs w:val="24"/>
              </w:rPr>
              <w:t xml:space="preserve">  </w:t>
            </w:r>
            <w:r w:rsidRPr="00915D19">
              <w:rPr>
                <w:rFonts w:ascii="Times New Roman" w:hAnsi="Times New Roman" w:cs="Times New Roman"/>
                <w:sz w:val="24"/>
                <w:szCs w:val="24"/>
              </w:rPr>
              <w:t>изменений.</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16</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D321B1"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 xml:space="preserve">Торгово-технологический процесс – это … операций, </w:t>
            </w:r>
            <w:proofErr w:type="gramStart"/>
            <w:r w:rsidRPr="00D321B1">
              <w:rPr>
                <w:rFonts w:ascii="Times New Roman" w:hAnsi="Times New Roman" w:cs="Times New Roman"/>
                <w:sz w:val="24"/>
                <w:szCs w:val="24"/>
              </w:rPr>
              <w:t>обеспечивающая</w:t>
            </w:r>
            <w:proofErr w:type="gramEnd"/>
          </w:p>
          <w:p w:rsidR="000E155A" w:rsidRPr="00915D19"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процесс купли-продажи товаров и товародвижения</w:t>
            </w:r>
          </w:p>
        </w:tc>
        <w:tc>
          <w:tcPr>
            <w:tcW w:w="1241" w:type="dxa"/>
          </w:tcPr>
          <w:p w:rsidR="000E155A" w:rsidRDefault="000E155A" w:rsidP="00411FB7">
            <w:pPr>
              <w:spacing w:line="0" w:lineRule="atLeast"/>
              <w:rPr>
                <w:rFonts w:ascii="Times New Roman" w:hAnsi="Times New Roman" w:cs="Times New Roman"/>
                <w:b/>
                <w:sz w:val="24"/>
              </w:rPr>
            </w:pPr>
          </w:p>
        </w:tc>
      </w:tr>
    </w:tbl>
    <w:p w:rsidR="000E155A" w:rsidRDefault="000E155A" w:rsidP="000E155A">
      <w:pPr>
        <w:spacing w:line="0" w:lineRule="atLeast"/>
        <w:rPr>
          <w:rFonts w:ascii="Times New Roman" w:hAnsi="Times New Roman" w:cs="Times New Roman"/>
          <w:b/>
          <w:sz w:val="24"/>
        </w:rPr>
      </w:pPr>
    </w:p>
    <w:p w:rsidR="000E155A" w:rsidRDefault="000E155A" w:rsidP="000E155A">
      <w:pPr>
        <w:spacing w:line="0" w:lineRule="atLeast"/>
        <w:rPr>
          <w:rFonts w:ascii="Times New Roman" w:hAnsi="Times New Roman" w:cs="Times New Roman"/>
          <w:b/>
          <w:sz w:val="24"/>
        </w:rPr>
      </w:pPr>
    </w:p>
    <w:tbl>
      <w:tblPr>
        <w:tblStyle w:val="af0"/>
        <w:tblW w:w="0" w:type="auto"/>
        <w:tblLook w:val="04A0"/>
      </w:tblPr>
      <w:tblGrid>
        <w:gridCol w:w="675"/>
        <w:gridCol w:w="1418"/>
        <w:gridCol w:w="6237"/>
        <w:gridCol w:w="1241"/>
      </w:tblGrid>
      <w:tr w:rsidR="000E155A" w:rsidTr="00411FB7">
        <w:tc>
          <w:tcPr>
            <w:tcW w:w="675" w:type="dxa"/>
          </w:tcPr>
          <w:p w:rsidR="000E155A" w:rsidRPr="0074492A" w:rsidRDefault="000E155A" w:rsidP="00411FB7">
            <w:pPr>
              <w:spacing w:line="0" w:lineRule="atLeast"/>
              <w:rPr>
                <w:rFonts w:ascii="Times New Roman" w:hAnsi="Times New Roman" w:cs="Times New Roman"/>
                <w:sz w:val="24"/>
              </w:rPr>
            </w:pPr>
            <w:r w:rsidRPr="0074492A">
              <w:rPr>
                <w:rFonts w:ascii="Times New Roman" w:hAnsi="Times New Roman" w:cs="Times New Roman"/>
                <w:sz w:val="24"/>
              </w:rPr>
              <w:t>№</w:t>
            </w:r>
          </w:p>
        </w:tc>
        <w:tc>
          <w:tcPr>
            <w:tcW w:w="1418" w:type="dxa"/>
          </w:tcPr>
          <w:p w:rsidR="000E155A" w:rsidRDefault="000E155A" w:rsidP="00411FB7">
            <w:pPr>
              <w:spacing w:line="0" w:lineRule="atLeast"/>
              <w:rPr>
                <w:rFonts w:ascii="Times New Roman" w:hAnsi="Times New Roman" w:cs="Times New Roman"/>
                <w:b/>
                <w:sz w:val="24"/>
              </w:rPr>
            </w:pPr>
            <w:r w:rsidRPr="008243D6">
              <w:rPr>
                <w:rFonts w:ascii="Times New Roman" w:hAnsi="Times New Roman" w:cs="Times New Roman"/>
                <w:sz w:val="24"/>
              </w:rPr>
              <w:t>Количество баллов</w:t>
            </w:r>
          </w:p>
        </w:tc>
        <w:tc>
          <w:tcPr>
            <w:tcW w:w="6237" w:type="dxa"/>
          </w:tcPr>
          <w:p w:rsidR="000E155A" w:rsidRPr="0074492A" w:rsidRDefault="000E155A" w:rsidP="00411FB7">
            <w:pPr>
              <w:spacing w:line="0" w:lineRule="atLeast"/>
              <w:rPr>
                <w:rFonts w:ascii="Times New Roman" w:hAnsi="Times New Roman" w:cs="Times New Roman"/>
                <w:sz w:val="24"/>
              </w:rPr>
            </w:pPr>
            <w:r>
              <w:rPr>
                <w:rFonts w:ascii="Times New Roman" w:hAnsi="Times New Roman" w:cs="Times New Roman"/>
                <w:sz w:val="24"/>
              </w:rPr>
              <w:t>Вариант 2</w:t>
            </w:r>
            <w:r w:rsidRPr="0074492A">
              <w:rPr>
                <w:rFonts w:ascii="Times New Roman" w:hAnsi="Times New Roman" w:cs="Times New Roman"/>
                <w:sz w:val="24"/>
              </w:rPr>
              <w:t>.</w:t>
            </w:r>
          </w:p>
        </w:tc>
        <w:tc>
          <w:tcPr>
            <w:tcW w:w="1241" w:type="dxa"/>
          </w:tcPr>
          <w:p w:rsidR="000E155A" w:rsidRPr="0074492A" w:rsidRDefault="000E155A" w:rsidP="00411FB7">
            <w:pPr>
              <w:spacing w:line="0" w:lineRule="atLeast"/>
              <w:rPr>
                <w:rFonts w:ascii="Times New Roman" w:hAnsi="Times New Roman" w:cs="Times New Roman"/>
                <w:sz w:val="24"/>
              </w:rPr>
            </w:pPr>
            <w:r w:rsidRPr="0074492A">
              <w:rPr>
                <w:rFonts w:ascii="Times New Roman" w:hAnsi="Times New Roman" w:cs="Times New Roman"/>
                <w:sz w:val="24"/>
              </w:rPr>
              <w:t>Ответы</w:t>
            </w:r>
          </w:p>
        </w:tc>
      </w:tr>
      <w:tr w:rsidR="000E155A" w:rsidTr="00411FB7">
        <w:tc>
          <w:tcPr>
            <w:tcW w:w="675" w:type="dxa"/>
          </w:tcPr>
          <w:p w:rsidR="000E155A" w:rsidRDefault="000E155A" w:rsidP="00411FB7">
            <w:pPr>
              <w:spacing w:line="0" w:lineRule="atLeast"/>
              <w:rPr>
                <w:rFonts w:ascii="Times New Roman" w:hAnsi="Times New Roman" w:cs="Times New Roman"/>
                <w:b/>
                <w:sz w:val="24"/>
              </w:rPr>
            </w:pPr>
          </w:p>
        </w:tc>
        <w:tc>
          <w:tcPr>
            <w:tcW w:w="1418" w:type="dxa"/>
          </w:tcPr>
          <w:p w:rsidR="000E155A" w:rsidRDefault="000E155A" w:rsidP="00411FB7">
            <w:pPr>
              <w:spacing w:line="0" w:lineRule="atLeast"/>
              <w:rPr>
                <w:rFonts w:ascii="Times New Roman" w:hAnsi="Times New Roman" w:cs="Times New Roman"/>
                <w:b/>
                <w:sz w:val="24"/>
              </w:rPr>
            </w:pPr>
          </w:p>
        </w:tc>
        <w:tc>
          <w:tcPr>
            <w:tcW w:w="6237" w:type="dxa"/>
          </w:tcPr>
          <w:p w:rsidR="000E155A" w:rsidRPr="00C377CC" w:rsidRDefault="000E155A" w:rsidP="00411FB7">
            <w:pPr>
              <w:spacing w:line="0" w:lineRule="atLeast"/>
              <w:rPr>
                <w:rFonts w:ascii="Times New Roman" w:hAnsi="Times New Roman" w:cs="Times New Roman"/>
                <w:b/>
                <w:sz w:val="24"/>
              </w:rPr>
            </w:pPr>
            <w:r w:rsidRPr="00C377CC">
              <w:rPr>
                <w:rFonts w:ascii="Times New Roman" w:eastAsia="Arial Unicode MS" w:hAnsi="Times New Roman"/>
                <w:b/>
                <w:iCs/>
                <w:sz w:val="24"/>
                <w:szCs w:val="24"/>
              </w:rPr>
              <w:t>Выберите  букву или буквы, соответствующие  варианту правильных ответов</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Pr="00C377CC" w:rsidRDefault="000E155A" w:rsidP="00411FB7">
            <w:pPr>
              <w:spacing w:line="0" w:lineRule="atLeast"/>
              <w:rPr>
                <w:rFonts w:ascii="Times New Roman" w:hAnsi="Times New Roman" w:cs="Times New Roman"/>
                <w:sz w:val="24"/>
              </w:rPr>
            </w:pPr>
            <w:r w:rsidRPr="00C377CC">
              <w:rPr>
                <w:rFonts w:ascii="Times New Roman" w:hAnsi="Times New Roman" w:cs="Times New Roman"/>
                <w:sz w:val="24"/>
              </w:rPr>
              <w:t>1</w:t>
            </w:r>
          </w:p>
        </w:tc>
        <w:tc>
          <w:tcPr>
            <w:tcW w:w="1418" w:type="dxa"/>
          </w:tcPr>
          <w:p w:rsidR="000E155A" w:rsidRPr="00C377CC" w:rsidRDefault="000E155A" w:rsidP="00411FB7">
            <w:pPr>
              <w:spacing w:line="0" w:lineRule="atLeast"/>
              <w:rPr>
                <w:rFonts w:ascii="Times New Roman" w:hAnsi="Times New Roman" w:cs="Times New Roman"/>
                <w:sz w:val="24"/>
              </w:rPr>
            </w:pPr>
            <w:r w:rsidRPr="00C377CC">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Какие товары целесообразно размещать в золотом треугольнике?</w:t>
            </w:r>
          </w:p>
          <w:p w:rsidR="000E155A" w:rsidRDefault="000E155A" w:rsidP="00411FB7">
            <w:pPr>
              <w:spacing w:line="0" w:lineRule="atLeast"/>
              <w:rPr>
                <w:rFonts w:ascii="Times New Roman" w:hAnsi="Times New Roman" w:cs="Times New Roman"/>
                <w:b/>
                <w:sz w:val="24"/>
              </w:rPr>
            </w:pPr>
            <w:r>
              <w:rPr>
                <w:rFonts w:ascii="Times New Roman" w:hAnsi="Times New Roman" w:cs="Times New Roman"/>
                <w:sz w:val="24"/>
                <w:szCs w:val="24"/>
              </w:rPr>
              <w:t>А) товары повседневного спроса                                                                                                                  Б) товары, спрос на которые надо активизировать                                                                         В) недорогие товары</w:t>
            </w:r>
          </w:p>
          <w:p w:rsidR="000E155A" w:rsidRPr="0074492A" w:rsidRDefault="000E155A" w:rsidP="00411FB7">
            <w:pPr>
              <w:spacing w:line="0" w:lineRule="atLeast"/>
              <w:rPr>
                <w:rFonts w:ascii="Times New Roman" w:eastAsia="Arial Unicode MS" w:hAnsi="Times New Roman"/>
                <w:iCs/>
                <w:sz w:val="24"/>
                <w:szCs w:val="24"/>
              </w:rPr>
            </w:pP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Pr="00C377CC" w:rsidRDefault="000E155A" w:rsidP="00411FB7">
            <w:pPr>
              <w:spacing w:line="0" w:lineRule="atLeast"/>
              <w:rPr>
                <w:rFonts w:ascii="Times New Roman" w:hAnsi="Times New Roman" w:cs="Times New Roman"/>
                <w:sz w:val="24"/>
              </w:rPr>
            </w:pPr>
            <w:r>
              <w:rPr>
                <w:rFonts w:ascii="Times New Roman" w:hAnsi="Times New Roman" w:cs="Times New Roman"/>
                <w:sz w:val="24"/>
              </w:rPr>
              <w:t>2</w:t>
            </w:r>
          </w:p>
        </w:tc>
        <w:tc>
          <w:tcPr>
            <w:tcW w:w="1418" w:type="dxa"/>
          </w:tcPr>
          <w:p w:rsidR="000E155A" w:rsidRPr="00C377CC"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Укажите главный документ, который определяет правила и сроки приемки товаров по качеству:</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накладная и счет – фактура</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договор купли – продажи</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В) инструкции</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3</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Можно ли розничному продавцу единолично принимать товар от поставщика по количеству в нарушенной таре?</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нет, следует вызвать представителя поставщика</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да, в одностороннем порядке материально – ответственными лицами</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В) нет, следует привлечь представителя третьей стороны, без вызова поставщика</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4</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Имеет ли право розничный продавец принимать товар без сопроводительных документов?</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нет, следует вызвать представителя поставщика</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да, в одностороннем порядке материально – ответственными лицами, но при этом составить претензию поставщику</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В) допускается в одностороннем порядке материально – </w:t>
            </w:r>
            <w:r>
              <w:rPr>
                <w:rFonts w:ascii="Times New Roman" w:hAnsi="Times New Roman" w:cs="Times New Roman"/>
                <w:sz w:val="24"/>
                <w:szCs w:val="24"/>
              </w:rPr>
              <w:lastRenderedPageBreak/>
              <w:t>ответственными лицами, но с составлением акта о фактическом наличии товара.</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lastRenderedPageBreak/>
              <w:t>5</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2</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Укажите товары, которые реализуются и в стоковых и комиссионных магазинах:</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непродовольственные</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новые</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бывшие</w:t>
            </w:r>
            <w:proofErr w:type="gramEnd"/>
            <w:r>
              <w:rPr>
                <w:rFonts w:ascii="Times New Roman" w:hAnsi="Times New Roman" w:cs="Times New Roman"/>
                <w:sz w:val="24"/>
                <w:szCs w:val="24"/>
              </w:rPr>
              <w:t xml:space="preserve"> в употреблении</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6</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По законодательству РФ, продавец обязан хранить непродовольственный товар до его оплаты:</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столько, сколько просит покупатель</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не более одних суток</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 xml:space="preserve">В) не более одного часа, по решению администрации магазина – до двух часов </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7</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Кому покупатель может предъявить претензию, если ему продан товар, в котором появился недостаток в течение гарантийного срока?</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только продавцу</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олько изготовителю</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В) по своему усмотрению продавцу или изготовителю</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8</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Метод продажи, применяемый при островной планировке магазина:</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самообслуживание</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через прилавок</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В) свободный</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9</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Серьезным оружием в конкурентной борьбе в сфере розничной торговли является:</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дизайн магазина</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мебель и инвентарь магазина</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В) фасад торгового здания</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10</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Охарактеризуйте ситуацию в супермаркете, в котором соотношение торговых и неторговых площадей равно 0,45</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А) соотношение оптимальное</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Б) необходимо увеличить торговые площади</w:t>
            </w:r>
          </w:p>
          <w:p w:rsidR="000E155A" w:rsidRDefault="000E155A" w:rsidP="00411FB7">
            <w:pPr>
              <w:spacing w:line="0" w:lineRule="atLeast"/>
              <w:rPr>
                <w:rFonts w:ascii="Times New Roman" w:hAnsi="Times New Roman" w:cs="Times New Roman"/>
                <w:sz w:val="24"/>
                <w:szCs w:val="24"/>
              </w:rPr>
            </w:pPr>
            <w:r>
              <w:rPr>
                <w:rFonts w:ascii="Times New Roman" w:hAnsi="Times New Roman" w:cs="Times New Roman"/>
                <w:sz w:val="24"/>
                <w:szCs w:val="24"/>
              </w:rPr>
              <w:t>В) необходимо уменьшить торговые площади</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p>
        </w:tc>
        <w:tc>
          <w:tcPr>
            <w:tcW w:w="1418" w:type="dxa"/>
          </w:tcPr>
          <w:p w:rsidR="000E155A" w:rsidRDefault="000E155A" w:rsidP="00411FB7">
            <w:pPr>
              <w:spacing w:line="0" w:lineRule="atLeast"/>
              <w:rPr>
                <w:rFonts w:ascii="Times New Roman" w:hAnsi="Times New Roman" w:cs="Times New Roman"/>
                <w:sz w:val="24"/>
              </w:rPr>
            </w:pPr>
          </w:p>
        </w:tc>
        <w:tc>
          <w:tcPr>
            <w:tcW w:w="6237" w:type="dxa"/>
          </w:tcPr>
          <w:p w:rsidR="000E155A" w:rsidRDefault="000E155A" w:rsidP="00411FB7">
            <w:pPr>
              <w:spacing w:line="0" w:lineRule="atLeast"/>
              <w:rPr>
                <w:rFonts w:ascii="Times New Roman" w:hAnsi="Times New Roman" w:cs="Times New Roman"/>
                <w:sz w:val="24"/>
                <w:szCs w:val="24"/>
              </w:rPr>
            </w:pPr>
            <w:r w:rsidRPr="007924C4">
              <w:rPr>
                <w:rFonts w:ascii="Times New Roman" w:hAnsi="Times New Roman" w:cs="Times New Roman"/>
                <w:b/>
                <w:sz w:val="24"/>
                <w:szCs w:val="24"/>
              </w:rPr>
              <w:t>Установите соответствие</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11</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2</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Установите соответствие между понятиями и определениями:</w:t>
            </w:r>
          </w:p>
          <w:p w:rsidR="000E155A" w:rsidRPr="00F705A8" w:rsidRDefault="000E155A" w:rsidP="00411FB7">
            <w:pPr>
              <w:spacing w:line="0" w:lineRule="atLeast"/>
              <w:rPr>
                <w:rFonts w:ascii="Times New Roman" w:hAnsi="Times New Roman" w:cs="Times New Roman"/>
                <w:sz w:val="24"/>
                <w:szCs w:val="24"/>
              </w:rPr>
            </w:pPr>
            <w:r w:rsidRPr="00F705A8">
              <w:rPr>
                <w:rFonts w:ascii="Times New Roman" w:hAnsi="Times New Roman" w:cs="Times New Roman"/>
                <w:sz w:val="24"/>
                <w:szCs w:val="24"/>
              </w:rPr>
              <w:t>А) открытая выкладка</w:t>
            </w:r>
          </w:p>
          <w:p w:rsidR="000E155A" w:rsidRDefault="000E155A" w:rsidP="00411FB7">
            <w:pPr>
              <w:spacing w:line="0" w:lineRule="atLeast"/>
              <w:rPr>
                <w:rFonts w:ascii="Times New Roman" w:hAnsi="Times New Roman" w:cs="Times New Roman"/>
                <w:sz w:val="24"/>
                <w:szCs w:val="24"/>
              </w:rPr>
            </w:pPr>
            <w:r w:rsidRPr="00F705A8">
              <w:rPr>
                <w:rFonts w:ascii="Times New Roman" w:hAnsi="Times New Roman" w:cs="Times New Roman"/>
                <w:sz w:val="24"/>
                <w:szCs w:val="24"/>
              </w:rPr>
              <w:t>Б) торговля по образцам</w:t>
            </w:r>
          </w:p>
          <w:p w:rsidR="000E155A" w:rsidRDefault="000E155A" w:rsidP="00411FB7">
            <w:pPr>
              <w:spacing w:line="0" w:lineRule="atLeast"/>
              <w:rPr>
                <w:rFonts w:ascii="Times New Roman" w:hAnsi="Times New Roman" w:cs="Times New Roman"/>
                <w:sz w:val="24"/>
                <w:szCs w:val="24"/>
              </w:rPr>
            </w:pPr>
          </w:p>
          <w:p w:rsidR="000E155A" w:rsidRDefault="000E155A" w:rsidP="000E155A">
            <w:pPr>
              <w:pStyle w:val="a9"/>
              <w:numPr>
                <w:ilvl w:val="0"/>
                <w:numId w:val="15"/>
              </w:numPr>
              <w:spacing w:line="0" w:lineRule="atLeast"/>
              <w:rPr>
                <w:rFonts w:ascii="Times New Roman" w:hAnsi="Times New Roman" w:cs="Times New Roman"/>
                <w:sz w:val="24"/>
                <w:szCs w:val="24"/>
              </w:rPr>
            </w:pPr>
            <w:r w:rsidRPr="00F705A8">
              <w:rPr>
                <w:rFonts w:ascii="Times New Roman" w:hAnsi="Times New Roman" w:cs="Times New Roman"/>
                <w:sz w:val="24"/>
                <w:szCs w:val="24"/>
              </w:rPr>
              <w:t xml:space="preserve">Продавец осуществляет отдельные операции </w:t>
            </w:r>
            <w:proofErr w:type="spellStart"/>
            <w:r w:rsidRPr="00F705A8">
              <w:rPr>
                <w:rFonts w:ascii="Times New Roman" w:hAnsi="Times New Roman" w:cs="Times New Roman"/>
                <w:sz w:val="24"/>
                <w:szCs w:val="24"/>
              </w:rPr>
              <w:t>торгово</w:t>
            </w:r>
            <w:proofErr w:type="spellEnd"/>
            <w:r w:rsidRPr="00F705A8">
              <w:rPr>
                <w:rFonts w:ascii="Times New Roman" w:hAnsi="Times New Roman" w:cs="Times New Roman"/>
                <w:sz w:val="24"/>
                <w:szCs w:val="24"/>
              </w:rPr>
              <w:t xml:space="preserve"> – технологического процесса, а в каждом отделе есть расчетный узел.</w:t>
            </w:r>
          </w:p>
          <w:p w:rsidR="000E155A" w:rsidRPr="00F705A8" w:rsidRDefault="000E155A" w:rsidP="000E155A">
            <w:pPr>
              <w:pStyle w:val="a9"/>
              <w:numPr>
                <w:ilvl w:val="0"/>
                <w:numId w:val="15"/>
              </w:numPr>
              <w:spacing w:line="0" w:lineRule="atLeast"/>
              <w:rPr>
                <w:rFonts w:ascii="Times New Roman" w:hAnsi="Times New Roman" w:cs="Times New Roman"/>
                <w:sz w:val="24"/>
                <w:szCs w:val="24"/>
              </w:rPr>
            </w:pPr>
            <w:r>
              <w:rPr>
                <w:rFonts w:ascii="Times New Roman" w:hAnsi="Times New Roman" w:cs="Times New Roman"/>
                <w:sz w:val="24"/>
                <w:szCs w:val="24"/>
              </w:rPr>
              <w:t>Покупатель знакомится в торговом зале с образцом или описанием товара и оплачивает его, после чего товар доставляется со склада магазина покупателю</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12</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3</w:t>
            </w: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Установите соответствие между способами хранения товаров и их характеристиками:</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 сортовой способ</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партионный</w:t>
            </w:r>
            <w:proofErr w:type="spellEnd"/>
            <w:r>
              <w:rPr>
                <w:rFonts w:ascii="Times New Roman" w:hAnsi="Times New Roman" w:cs="Times New Roman"/>
                <w:sz w:val="24"/>
                <w:szCs w:val="24"/>
              </w:rPr>
              <w:t xml:space="preserve"> способ</w:t>
            </w:r>
          </w:p>
          <w:p w:rsidR="000E155A" w:rsidRDefault="000E155A" w:rsidP="00411FB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хранение по наименованиям</w:t>
            </w:r>
          </w:p>
          <w:p w:rsidR="000E155A" w:rsidRDefault="000E155A" w:rsidP="00411FB7">
            <w:pPr>
              <w:autoSpaceDE w:val="0"/>
              <w:autoSpaceDN w:val="0"/>
              <w:adjustRightInd w:val="0"/>
              <w:rPr>
                <w:rFonts w:ascii="Times New Roman" w:hAnsi="Times New Roman" w:cs="Times New Roman"/>
                <w:sz w:val="24"/>
                <w:szCs w:val="24"/>
              </w:rPr>
            </w:pPr>
          </w:p>
          <w:p w:rsidR="000E155A" w:rsidRDefault="000E155A" w:rsidP="000E155A">
            <w:pPr>
              <w:pStyle w:val="a9"/>
              <w:numPr>
                <w:ilvl w:val="0"/>
                <w:numId w:val="1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Товары различной сортности размещаются отдельно</w:t>
            </w:r>
          </w:p>
          <w:p w:rsidR="000E155A" w:rsidRDefault="000E155A" w:rsidP="000E155A">
            <w:pPr>
              <w:pStyle w:val="a9"/>
              <w:numPr>
                <w:ilvl w:val="0"/>
                <w:numId w:val="1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Товары одного наименования хранятся отдельно от товаров других наименований в зависимости от их ценности</w:t>
            </w:r>
          </w:p>
          <w:p w:rsidR="000E155A" w:rsidRPr="0050468D" w:rsidRDefault="000E155A" w:rsidP="000E155A">
            <w:pPr>
              <w:pStyle w:val="a9"/>
              <w:numPr>
                <w:ilvl w:val="0"/>
                <w:numId w:val="1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Каждая партия товара, поступившая на склад по одному транспортному документу, хранится отдельно. При этом не имеет значения, что в состав партии товаров могут входить товары различных сортов и наименований.</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p>
        </w:tc>
        <w:tc>
          <w:tcPr>
            <w:tcW w:w="1418" w:type="dxa"/>
          </w:tcPr>
          <w:p w:rsidR="000E155A" w:rsidRDefault="000E155A" w:rsidP="00411FB7">
            <w:pPr>
              <w:spacing w:line="0" w:lineRule="atLeast"/>
              <w:rPr>
                <w:rFonts w:ascii="Times New Roman" w:hAnsi="Times New Roman" w:cs="Times New Roman"/>
                <w:sz w:val="24"/>
              </w:rPr>
            </w:pPr>
          </w:p>
        </w:tc>
        <w:tc>
          <w:tcPr>
            <w:tcW w:w="6237" w:type="dxa"/>
          </w:tcPr>
          <w:p w:rsidR="000E155A" w:rsidRDefault="000E155A" w:rsidP="00411FB7">
            <w:pPr>
              <w:autoSpaceDE w:val="0"/>
              <w:autoSpaceDN w:val="0"/>
              <w:adjustRightInd w:val="0"/>
              <w:rPr>
                <w:rFonts w:ascii="Times New Roman" w:hAnsi="Times New Roman" w:cs="Times New Roman"/>
                <w:sz w:val="24"/>
                <w:szCs w:val="24"/>
              </w:rPr>
            </w:pPr>
            <w:r>
              <w:rPr>
                <w:rFonts w:ascii="Times New Roman" w:eastAsia="Arial Unicode MS" w:hAnsi="Times New Roman"/>
                <w:b/>
              </w:rPr>
              <w:t>Вставьте   пропущенное  слово</w:t>
            </w:r>
            <w:r w:rsidRPr="005C2FD1">
              <w:rPr>
                <w:rFonts w:ascii="Times New Roman" w:eastAsia="Arial Unicode MS" w:hAnsi="Times New Roman"/>
                <w:b/>
              </w:rPr>
              <w:t xml:space="preserve">  </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13</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CF0F79" w:rsidRDefault="000E155A" w:rsidP="00411FB7">
            <w:pPr>
              <w:autoSpaceDE w:val="0"/>
              <w:autoSpaceDN w:val="0"/>
              <w:adjustRightInd w:val="0"/>
              <w:rPr>
                <w:rFonts w:ascii="Times New Roman" w:hAnsi="Times New Roman" w:cs="Times New Roman"/>
                <w:sz w:val="24"/>
                <w:szCs w:val="24"/>
              </w:rPr>
            </w:pPr>
            <w:r w:rsidRPr="00CF0F79">
              <w:rPr>
                <w:rFonts w:ascii="Times New Roman" w:hAnsi="Times New Roman" w:cs="Times New Roman"/>
                <w:sz w:val="24"/>
                <w:szCs w:val="24"/>
              </w:rPr>
              <w:t>Для упрощения управления процессом товароснабжения могут быть</w:t>
            </w:r>
            <w:r>
              <w:rPr>
                <w:rFonts w:ascii="Times New Roman" w:hAnsi="Times New Roman" w:cs="Times New Roman"/>
                <w:sz w:val="24"/>
                <w:szCs w:val="24"/>
              </w:rPr>
              <w:t xml:space="preserve"> </w:t>
            </w:r>
            <w:r w:rsidRPr="00CF0F79">
              <w:rPr>
                <w:rFonts w:ascii="Times New Roman" w:hAnsi="Times New Roman" w:cs="Times New Roman"/>
                <w:sz w:val="24"/>
                <w:szCs w:val="24"/>
              </w:rPr>
              <w:t>использованы … карты, представляющие собой детальную разработку</w:t>
            </w:r>
          </w:p>
          <w:p w:rsidR="000E155A" w:rsidRPr="00A3020E" w:rsidRDefault="000E155A" w:rsidP="00411FB7">
            <w:pPr>
              <w:autoSpaceDE w:val="0"/>
              <w:autoSpaceDN w:val="0"/>
              <w:adjustRightInd w:val="0"/>
              <w:rPr>
                <w:rFonts w:ascii="Times New Roman" w:hAnsi="Times New Roman" w:cs="Times New Roman"/>
                <w:sz w:val="24"/>
                <w:szCs w:val="24"/>
              </w:rPr>
            </w:pPr>
            <w:r w:rsidRPr="00CF0F79">
              <w:rPr>
                <w:rFonts w:ascii="Times New Roman" w:hAnsi="Times New Roman" w:cs="Times New Roman"/>
                <w:sz w:val="24"/>
                <w:szCs w:val="24"/>
              </w:rPr>
              <w:t>важнейших составных элементов централизованной доставки товаров в</w:t>
            </w:r>
            <w:r>
              <w:rPr>
                <w:rFonts w:ascii="Times New Roman" w:hAnsi="Times New Roman" w:cs="Times New Roman"/>
                <w:sz w:val="24"/>
                <w:szCs w:val="24"/>
              </w:rPr>
              <w:t xml:space="preserve"> </w:t>
            </w:r>
            <w:r w:rsidRPr="00CF0F79">
              <w:rPr>
                <w:rFonts w:ascii="Times New Roman" w:hAnsi="Times New Roman" w:cs="Times New Roman"/>
                <w:sz w:val="24"/>
                <w:szCs w:val="24"/>
              </w:rPr>
              <w:t>розничную торговую сеть.</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14</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CF0F79" w:rsidRDefault="000E155A" w:rsidP="00411FB7">
            <w:pPr>
              <w:autoSpaceDE w:val="0"/>
              <w:autoSpaceDN w:val="0"/>
              <w:adjustRightInd w:val="0"/>
              <w:rPr>
                <w:rFonts w:ascii="Times New Roman" w:hAnsi="Times New Roman" w:cs="Times New Roman"/>
                <w:sz w:val="24"/>
                <w:szCs w:val="24"/>
              </w:rPr>
            </w:pPr>
            <w:r w:rsidRPr="001922D1">
              <w:rPr>
                <w:rFonts w:ascii="Times New Roman" w:hAnsi="Times New Roman" w:cs="Times New Roman"/>
                <w:sz w:val="24"/>
                <w:szCs w:val="24"/>
              </w:rPr>
              <w:t>Тара является элементом ...</w:t>
            </w:r>
            <w:r>
              <w:rPr>
                <w:rFonts w:ascii="Times New Roman" w:hAnsi="Times New Roman" w:cs="Times New Roman"/>
                <w:sz w:val="28"/>
                <w:szCs w:val="28"/>
              </w:rPr>
              <w:t>....</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15</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1922D1" w:rsidRDefault="000E155A" w:rsidP="00411FB7">
            <w:pPr>
              <w:autoSpaceDE w:val="0"/>
              <w:autoSpaceDN w:val="0"/>
              <w:adjustRightInd w:val="0"/>
              <w:rPr>
                <w:rFonts w:ascii="Times New Roman" w:hAnsi="Times New Roman" w:cs="Times New Roman"/>
                <w:sz w:val="24"/>
                <w:szCs w:val="24"/>
              </w:rPr>
            </w:pPr>
            <w:r w:rsidRPr="00A3020E">
              <w:rPr>
                <w:rFonts w:ascii="Times New Roman" w:hAnsi="Times New Roman" w:cs="Times New Roman"/>
                <w:sz w:val="24"/>
                <w:szCs w:val="24"/>
              </w:rPr>
              <w:t>Управление товарными запасами предусматривают их</w:t>
            </w:r>
            <w:proofErr w:type="gramStart"/>
            <w:r w:rsidRPr="00A3020E">
              <w:rPr>
                <w:rFonts w:ascii="Times New Roman" w:hAnsi="Times New Roman" w:cs="Times New Roman"/>
                <w:sz w:val="24"/>
                <w:szCs w:val="24"/>
              </w:rPr>
              <w:t xml:space="preserve"> ....</w:t>
            </w:r>
            <w:r>
              <w:rPr>
                <w:rFonts w:ascii="Times New Roman" w:hAnsi="Times New Roman" w:cs="Times New Roman"/>
                <w:sz w:val="24"/>
                <w:szCs w:val="24"/>
              </w:rPr>
              <w:t>.,</w:t>
            </w:r>
            <w:r w:rsidRPr="00A3020E">
              <w:rPr>
                <w:rFonts w:ascii="Times New Roman" w:hAnsi="Times New Roman" w:cs="Times New Roman"/>
                <w:sz w:val="24"/>
                <w:szCs w:val="24"/>
              </w:rPr>
              <w:t xml:space="preserve"> </w:t>
            </w:r>
            <w:proofErr w:type="gramEnd"/>
            <w:r w:rsidRPr="00A3020E">
              <w:rPr>
                <w:rFonts w:ascii="Times New Roman" w:hAnsi="Times New Roman" w:cs="Times New Roman"/>
                <w:sz w:val="24"/>
                <w:szCs w:val="24"/>
              </w:rPr>
              <w:t>оперативный учет</w:t>
            </w:r>
            <w:r>
              <w:rPr>
                <w:rFonts w:ascii="Times New Roman" w:hAnsi="Times New Roman" w:cs="Times New Roman"/>
                <w:sz w:val="24"/>
                <w:szCs w:val="24"/>
              </w:rPr>
              <w:t xml:space="preserve">, </w:t>
            </w:r>
            <w:r w:rsidRPr="00A3020E">
              <w:rPr>
                <w:rFonts w:ascii="Times New Roman" w:hAnsi="Times New Roman" w:cs="Times New Roman"/>
                <w:sz w:val="24"/>
                <w:szCs w:val="24"/>
              </w:rPr>
              <w:t>контроль и регулирование</w:t>
            </w:r>
          </w:p>
        </w:tc>
        <w:tc>
          <w:tcPr>
            <w:tcW w:w="1241" w:type="dxa"/>
          </w:tcPr>
          <w:p w:rsidR="000E155A" w:rsidRDefault="000E155A" w:rsidP="00411FB7">
            <w:pPr>
              <w:spacing w:line="0" w:lineRule="atLeast"/>
              <w:rPr>
                <w:rFonts w:ascii="Times New Roman" w:hAnsi="Times New Roman" w:cs="Times New Roman"/>
                <w:b/>
                <w:sz w:val="24"/>
              </w:rPr>
            </w:pPr>
          </w:p>
        </w:tc>
      </w:tr>
      <w:tr w:rsidR="000E155A" w:rsidTr="00411FB7">
        <w:tc>
          <w:tcPr>
            <w:tcW w:w="675"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16</w:t>
            </w:r>
          </w:p>
        </w:tc>
        <w:tc>
          <w:tcPr>
            <w:tcW w:w="1418" w:type="dxa"/>
          </w:tcPr>
          <w:p w:rsidR="000E155A" w:rsidRDefault="000E155A" w:rsidP="00411FB7">
            <w:pPr>
              <w:spacing w:line="0" w:lineRule="atLeast"/>
              <w:rPr>
                <w:rFonts w:ascii="Times New Roman" w:hAnsi="Times New Roman" w:cs="Times New Roman"/>
                <w:sz w:val="24"/>
              </w:rPr>
            </w:pPr>
            <w:r>
              <w:rPr>
                <w:rFonts w:ascii="Times New Roman" w:hAnsi="Times New Roman" w:cs="Times New Roman"/>
                <w:sz w:val="24"/>
              </w:rPr>
              <w:t>1</w:t>
            </w:r>
          </w:p>
        </w:tc>
        <w:tc>
          <w:tcPr>
            <w:tcW w:w="6237" w:type="dxa"/>
          </w:tcPr>
          <w:p w:rsidR="000E155A" w:rsidRPr="00D321B1"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Форма товародвижения от производителя в места продажи или потребления</w:t>
            </w:r>
          </w:p>
          <w:p w:rsidR="000E155A" w:rsidRPr="00A3020E" w:rsidRDefault="000E155A" w:rsidP="00411FB7">
            <w:pPr>
              <w:autoSpaceDE w:val="0"/>
              <w:autoSpaceDN w:val="0"/>
              <w:adjustRightInd w:val="0"/>
              <w:rPr>
                <w:rFonts w:ascii="Times New Roman" w:hAnsi="Times New Roman" w:cs="Times New Roman"/>
                <w:sz w:val="24"/>
                <w:szCs w:val="24"/>
              </w:rPr>
            </w:pPr>
            <w:r w:rsidRPr="00D321B1">
              <w:rPr>
                <w:rFonts w:ascii="Times New Roman" w:hAnsi="Times New Roman" w:cs="Times New Roman"/>
                <w:sz w:val="24"/>
                <w:szCs w:val="24"/>
              </w:rPr>
              <w:t>через одно или несколько складских звеньев посредников называется</w:t>
            </w:r>
            <w:r>
              <w:rPr>
                <w:rFonts w:ascii="Times New Roman" w:hAnsi="Times New Roman" w:cs="Times New Roman"/>
                <w:sz w:val="24"/>
                <w:szCs w:val="24"/>
              </w:rPr>
              <w:t>………</w:t>
            </w:r>
          </w:p>
        </w:tc>
        <w:tc>
          <w:tcPr>
            <w:tcW w:w="1241" w:type="dxa"/>
          </w:tcPr>
          <w:p w:rsidR="000E155A" w:rsidRDefault="000E155A" w:rsidP="00411FB7">
            <w:pPr>
              <w:spacing w:line="0" w:lineRule="atLeast"/>
              <w:rPr>
                <w:rFonts w:ascii="Times New Roman" w:hAnsi="Times New Roman" w:cs="Times New Roman"/>
                <w:b/>
                <w:sz w:val="24"/>
              </w:rPr>
            </w:pPr>
          </w:p>
        </w:tc>
      </w:tr>
    </w:tbl>
    <w:p w:rsidR="000E155A" w:rsidRDefault="000E155A" w:rsidP="000E155A">
      <w:pPr>
        <w:spacing w:line="0" w:lineRule="atLeast"/>
        <w:rPr>
          <w:rFonts w:ascii="Times New Roman" w:hAnsi="Times New Roman" w:cs="Times New Roman"/>
          <w:b/>
          <w:sz w:val="24"/>
        </w:rPr>
      </w:pPr>
    </w:p>
    <w:p w:rsidR="000E155A" w:rsidRPr="00FC0B12" w:rsidRDefault="000E155A" w:rsidP="000E155A">
      <w:pPr>
        <w:spacing w:line="0" w:lineRule="atLeast"/>
        <w:rPr>
          <w:rFonts w:ascii="Times New Roman" w:eastAsia="Times New Roman" w:hAnsi="Times New Roman" w:cs="Times New Roman"/>
          <w:sz w:val="24"/>
          <w:szCs w:val="24"/>
        </w:rPr>
      </w:pPr>
      <w:r w:rsidRPr="00FC0B12">
        <w:rPr>
          <w:rFonts w:ascii="Times New Roman" w:hAnsi="Times New Roman" w:cs="Times New Roman"/>
          <w:b/>
          <w:sz w:val="24"/>
          <w:szCs w:val="24"/>
        </w:rPr>
        <w:t xml:space="preserve">Перечень вопросов </w:t>
      </w:r>
      <w:r>
        <w:rPr>
          <w:rFonts w:ascii="Times New Roman" w:hAnsi="Times New Roman" w:cs="Times New Roman"/>
          <w:b/>
          <w:sz w:val="24"/>
          <w:szCs w:val="24"/>
        </w:rPr>
        <w:t>для дифференцированного зачета</w:t>
      </w:r>
      <w:r>
        <w:rPr>
          <w:rFonts w:ascii="Times New Roman" w:hAnsi="Times New Roman" w:cs="Times New Roman"/>
          <w:sz w:val="24"/>
          <w:szCs w:val="24"/>
        </w:rPr>
        <w:t>.</w:t>
      </w:r>
    </w:p>
    <w:p w:rsidR="000E155A" w:rsidRPr="00AC6799" w:rsidRDefault="000E155A" w:rsidP="000E155A">
      <w:pPr>
        <w:spacing w:after="0"/>
        <w:jc w:val="both"/>
        <w:rPr>
          <w:rFonts w:ascii="Times New Roman" w:eastAsia="Times New Roman" w:hAnsi="Times New Roman" w:cs="Times New Roman"/>
          <w:bCs/>
          <w:sz w:val="24"/>
        </w:rPr>
      </w:pPr>
      <w:r w:rsidRPr="00AC6799">
        <w:rPr>
          <w:rFonts w:ascii="Times New Roman" w:eastAsia="Times New Roman" w:hAnsi="Times New Roman" w:cs="Times New Roman"/>
          <w:bCs/>
          <w:sz w:val="24"/>
        </w:rPr>
        <w:t>1.Функции розничной торговли в экономической жизни страны.</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2. Основные формы розничной торговли</w:t>
      </w:r>
      <w:r>
        <w:rPr>
          <w:rFonts w:ascii="Times New Roman" w:eastAsia="Times New Roman" w:hAnsi="Times New Roman" w:cs="Times New Roman"/>
          <w:bCs/>
          <w:sz w:val="24"/>
        </w:rPr>
        <w:t>.</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3.Органы управления и контроля в розничной торговле.</w:t>
      </w:r>
    </w:p>
    <w:p w:rsidR="000E155A" w:rsidRPr="00AC6799" w:rsidRDefault="000E155A" w:rsidP="000E155A">
      <w:pPr>
        <w:spacing w:after="0"/>
        <w:jc w:val="both"/>
        <w:rPr>
          <w:rFonts w:ascii="Times New Roman" w:eastAsia="Times New Roman" w:hAnsi="Times New Roman" w:cs="Times New Roman"/>
          <w:bCs/>
          <w:sz w:val="24"/>
        </w:rPr>
      </w:pPr>
      <w:r w:rsidRPr="00AC6799">
        <w:rPr>
          <w:rFonts w:ascii="Times New Roman" w:eastAsia="Times New Roman" w:hAnsi="Times New Roman" w:cs="Times New Roman"/>
          <w:bCs/>
          <w:sz w:val="24"/>
        </w:rPr>
        <w:t>4.Виды розничной торговой сети.</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5.Специализация и типизация магазинов.</w:t>
      </w:r>
    </w:p>
    <w:p w:rsidR="000E155A" w:rsidRPr="00AC6799" w:rsidRDefault="000E155A" w:rsidP="000E1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00" w:lineRule="exact"/>
        <w:rPr>
          <w:rFonts w:ascii="Times New Roman" w:eastAsia="Times New Roman" w:hAnsi="Times New Roman" w:cs="Times New Roman"/>
          <w:bCs/>
          <w:sz w:val="24"/>
        </w:rPr>
      </w:pPr>
      <w:r w:rsidRPr="00AC6799">
        <w:rPr>
          <w:rFonts w:ascii="Times New Roman" w:eastAsia="Times New Roman" w:hAnsi="Times New Roman" w:cs="Times New Roman"/>
          <w:bCs/>
          <w:sz w:val="24"/>
        </w:rPr>
        <w:t xml:space="preserve">6.Основные принципы размещения магазинов. </w:t>
      </w:r>
    </w:p>
    <w:p w:rsidR="000E155A" w:rsidRPr="00AC6799" w:rsidRDefault="000E155A" w:rsidP="000E1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00" w:lineRule="exact"/>
        <w:rPr>
          <w:rFonts w:ascii="Times New Roman" w:eastAsia="Times New Roman" w:hAnsi="Times New Roman" w:cs="Times New Roman"/>
          <w:bCs/>
          <w:sz w:val="24"/>
        </w:rPr>
      </w:pPr>
      <w:r w:rsidRPr="00AC6799">
        <w:rPr>
          <w:rFonts w:ascii="Times New Roman" w:eastAsia="Times New Roman" w:hAnsi="Times New Roman" w:cs="Times New Roman"/>
          <w:bCs/>
          <w:sz w:val="24"/>
        </w:rPr>
        <w:t>7.Устройство и планировка магазинов.</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8.Влияние покупательского спроса на снабжение магазинов товарами</w:t>
      </w:r>
      <w:r>
        <w:rPr>
          <w:rFonts w:ascii="Times New Roman" w:eastAsia="Times New Roman" w:hAnsi="Times New Roman" w:cs="Times New Roman"/>
          <w:bCs/>
          <w:sz w:val="24"/>
        </w:rPr>
        <w:t>.</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9.Товароснабжение розничной торговли. Источники поступления товаров</w:t>
      </w:r>
      <w:r>
        <w:rPr>
          <w:rFonts w:ascii="Times New Roman" w:eastAsia="Times New Roman" w:hAnsi="Times New Roman" w:cs="Times New Roman"/>
          <w:bCs/>
          <w:sz w:val="24"/>
        </w:rPr>
        <w:t>.</w:t>
      </w:r>
    </w:p>
    <w:p w:rsidR="000E155A" w:rsidRPr="00AC6799" w:rsidRDefault="000E155A" w:rsidP="000E155A">
      <w:pPr>
        <w:spacing w:after="0"/>
        <w:jc w:val="both"/>
        <w:rPr>
          <w:rFonts w:ascii="Times New Roman" w:eastAsia="Times New Roman" w:hAnsi="Times New Roman" w:cs="Times New Roman"/>
          <w:bCs/>
          <w:sz w:val="24"/>
        </w:rPr>
      </w:pPr>
      <w:r w:rsidRPr="00AC6799">
        <w:rPr>
          <w:rFonts w:ascii="Times New Roman" w:eastAsia="Times New Roman" w:hAnsi="Times New Roman" w:cs="Times New Roman"/>
          <w:bCs/>
          <w:sz w:val="24"/>
        </w:rPr>
        <w:t xml:space="preserve">10.Договоры поставки. Формы товароснабжения. </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11.Организация централизованной доставки товаров в магазины.</w:t>
      </w:r>
    </w:p>
    <w:p w:rsidR="000E155A" w:rsidRPr="00AC6799" w:rsidRDefault="000E155A" w:rsidP="000E155A">
      <w:pPr>
        <w:spacing w:after="0"/>
        <w:jc w:val="both"/>
        <w:rPr>
          <w:rFonts w:ascii="Times New Roman" w:eastAsia="Times New Roman" w:hAnsi="Times New Roman" w:cs="Times New Roman"/>
          <w:bCs/>
          <w:sz w:val="24"/>
        </w:rPr>
      </w:pPr>
      <w:r w:rsidRPr="00AC6799">
        <w:rPr>
          <w:rFonts w:ascii="Times New Roman" w:eastAsia="Times New Roman" w:hAnsi="Times New Roman" w:cs="Times New Roman"/>
          <w:bCs/>
          <w:sz w:val="24"/>
        </w:rPr>
        <w:t xml:space="preserve">12.Сущность, содержание маркетинговой деятельности в торговле. </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13.</w:t>
      </w:r>
      <w:r>
        <w:rPr>
          <w:rFonts w:ascii="Times New Roman" w:eastAsia="Times New Roman" w:hAnsi="Times New Roman" w:cs="Times New Roman"/>
          <w:bCs/>
          <w:sz w:val="24"/>
        </w:rPr>
        <w:t>О</w:t>
      </w:r>
      <w:r w:rsidRPr="00AC6799">
        <w:rPr>
          <w:rFonts w:ascii="Times New Roman" w:eastAsia="Times New Roman" w:hAnsi="Times New Roman" w:cs="Times New Roman"/>
          <w:bCs/>
          <w:sz w:val="24"/>
        </w:rPr>
        <w:t>сновные цели маркетинговой деятельности в торговле</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14.Понятие менеджмента. Основные принципы и функции менеджмента.</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15.Назначение тары, ее виды и классификация.</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 xml:space="preserve">16.Организация </w:t>
      </w:r>
      <w:proofErr w:type="spellStart"/>
      <w:r w:rsidRPr="00AC6799">
        <w:rPr>
          <w:rFonts w:ascii="Times New Roman" w:eastAsia="Times New Roman" w:hAnsi="Times New Roman" w:cs="Times New Roman"/>
          <w:bCs/>
          <w:sz w:val="24"/>
        </w:rPr>
        <w:t>тарооборота</w:t>
      </w:r>
      <w:proofErr w:type="spellEnd"/>
      <w:r w:rsidRPr="00AC6799">
        <w:rPr>
          <w:rFonts w:ascii="Times New Roman" w:eastAsia="Times New Roman" w:hAnsi="Times New Roman" w:cs="Times New Roman"/>
          <w:bCs/>
          <w:sz w:val="24"/>
        </w:rPr>
        <w:t xml:space="preserve">  в торговле.</w:t>
      </w:r>
    </w:p>
    <w:p w:rsidR="000E155A" w:rsidRPr="00AC6799" w:rsidRDefault="000E155A" w:rsidP="000E155A">
      <w:pPr>
        <w:spacing w:after="0"/>
        <w:jc w:val="both"/>
        <w:rPr>
          <w:rFonts w:ascii="Times New Roman" w:eastAsia="Times New Roman" w:hAnsi="Times New Roman" w:cs="Times New Roman"/>
          <w:bCs/>
          <w:sz w:val="24"/>
        </w:rPr>
      </w:pPr>
      <w:r w:rsidRPr="00AC6799">
        <w:rPr>
          <w:rFonts w:ascii="Times New Roman" w:eastAsia="Times New Roman" w:hAnsi="Times New Roman" w:cs="Times New Roman"/>
          <w:bCs/>
          <w:sz w:val="24"/>
        </w:rPr>
        <w:t>17.Приёмка товаров по количеству и качеству</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18. Особенности приемки основных групп товаров.</w:t>
      </w:r>
    </w:p>
    <w:p w:rsidR="000E155A" w:rsidRPr="00AC6799" w:rsidRDefault="000E155A" w:rsidP="000E155A">
      <w:pPr>
        <w:spacing w:after="0"/>
        <w:jc w:val="both"/>
        <w:rPr>
          <w:rFonts w:ascii="Times New Roman" w:eastAsia="Times New Roman" w:hAnsi="Times New Roman" w:cs="Times New Roman"/>
          <w:bCs/>
          <w:sz w:val="24"/>
        </w:rPr>
      </w:pPr>
      <w:r w:rsidRPr="00AC6799">
        <w:rPr>
          <w:rFonts w:ascii="Times New Roman" w:eastAsia="Times New Roman" w:hAnsi="Times New Roman" w:cs="Times New Roman"/>
          <w:bCs/>
          <w:sz w:val="24"/>
        </w:rPr>
        <w:t>19.Организация хранения  товаров в магазине</w:t>
      </w:r>
      <w:r>
        <w:rPr>
          <w:rFonts w:ascii="Times New Roman" w:eastAsia="Times New Roman" w:hAnsi="Times New Roman" w:cs="Times New Roman"/>
          <w:bCs/>
          <w:sz w:val="24"/>
        </w:rPr>
        <w:t>.</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20. Подготовка товаров к продаже.</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21.Основные требования к размещению товаров в торговом зале</w:t>
      </w:r>
      <w:r>
        <w:rPr>
          <w:rFonts w:ascii="Times New Roman" w:eastAsia="Times New Roman" w:hAnsi="Times New Roman" w:cs="Times New Roman"/>
          <w:bCs/>
          <w:sz w:val="24"/>
        </w:rPr>
        <w:t>.</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lastRenderedPageBreak/>
        <w:t>22.Способы выкладки товаров</w:t>
      </w:r>
      <w:r>
        <w:rPr>
          <w:rFonts w:ascii="Times New Roman" w:eastAsia="Times New Roman" w:hAnsi="Times New Roman" w:cs="Times New Roman"/>
          <w:bCs/>
          <w:sz w:val="24"/>
        </w:rPr>
        <w:t>.</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23.Правила работы предприятий розничной торговли.</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24.Защита прав потребителей.</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25.Обслуживающий персонал, его соответствие профессиональному назначению.</w:t>
      </w:r>
    </w:p>
    <w:p w:rsidR="000E155A" w:rsidRPr="00AC6799" w:rsidRDefault="000E155A" w:rsidP="000E155A">
      <w:pPr>
        <w:spacing w:after="0"/>
        <w:jc w:val="both"/>
        <w:rPr>
          <w:rFonts w:ascii="Times New Roman" w:eastAsia="Times New Roman" w:hAnsi="Times New Roman" w:cs="Times New Roman"/>
          <w:b/>
          <w:sz w:val="24"/>
        </w:rPr>
      </w:pPr>
      <w:r w:rsidRPr="00AC6799">
        <w:rPr>
          <w:rFonts w:ascii="Times New Roman" w:eastAsia="Times New Roman" w:hAnsi="Times New Roman" w:cs="Times New Roman"/>
          <w:bCs/>
          <w:sz w:val="24"/>
        </w:rPr>
        <w:t>26.Организация продажи товаров, культура обслуживания покупателей.</w:t>
      </w:r>
    </w:p>
    <w:p w:rsidR="000E155A" w:rsidRPr="00AC6799" w:rsidRDefault="000E155A" w:rsidP="000E155A">
      <w:pPr>
        <w:spacing w:after="0"/>
        <w:jc w:val="both"/>
        <w:rPr>
          <w:rFonts w:ascii="Times New Roman" w:eastAsia="Times New Roman" w:hAnsi="Times New Roman" w:cs="Times New Roman"/>
          <w:b/>
          <w:sz w:val="24"/>
        </w:rPr>
      </w:pPr>
    </w:p>
    <w:p w:rsidR="000E155A" w:rsidRPr="00FC0B12" w:rsidRDefault="000E155A" w:rsidP="000E155A">
      <w:pPr>
        <w:rPr>
          <w:rFonts w:ascii="Times New Roman" w:hAnsi="Times New Roman" w:cs="Times New Roman"/>
          <w:b/>
          <w:sz w:val="24"/>
          <w:szCs w:val="24"/>
        </w:rPr>
      </w:pPr>
      <w:r w:rsidRPr="00FC0B12">
        <w:rPr>
          <w:rFonts w:ascii="Times New Roman" w:hAnsi="Times New Roman" w:cs="Times New Roman"/>
          <w:b/>
          <w:sz w:val="24"/>
          <w:szCs w:val="24"/>
        </w:rPr>
        <w:t>Ключ к заданиям.</w:t>
      </w:r>
    </w:p>
    <w:tbl>
      <w:tblPr>
        <w:tblStyle w:val="af0"/>
        <w:tblW w:w="0" w:type="auto"/>
        <w:tblLook w:val="04A0"/>
      </w:tblPr>
      <w:tblGrid>
        <w:gridCol w:w="4785"/>
        <w:gridCol w:w="4786"/>
      </w:tblGrid>
      <w:tr w:rsidR="000E155A" w:rsidTr="00411FB7">
        <w:tc>
          <w:tcPr>
            <w:tcW w:w="9571" w:type="dxa"/>
            <w:gridSpan w:val="2"/>
          </w:tcPr>
          <w:p w:rsidR="000E155A" w:rsidRDefault="00917FD9" w:rsidP="00411FB7">
            <w:pPr>
              <w:rPr>
                <w:rFonts w:ascii="Times New Roman" w:hAnsi="Times New Roman" w:cs="Times New Roman"/>
                <w:sz w:val="24"/>
                <w:szCs w:val="24"/>
              </w:rPr>
            </w:pPr>
            <w:r>
              <w:rPr>
                <w:rFonts w:ascii="Times New Roman" w:hAnsi="Times New Roman" w:cs="Times New Roman"/>
                <w:sz w:val="24"/>
                <w:szCs w:val="24"/>
              </w:rPr>
              <w:t>Тест</w:t>
            </w:r>
            <w:r w:rsidR="000E155A">
              <w:rPr>
                <w:rFonts w:ascii="Times New Roman" w:hAnsi="Times New Roman" w:cs="Times New Roman"/>
                <w:sz w:val="24"/>
                <w:szCs w:val="24"/>
              </w:rPr>
              <w:t xml:space="preserve"> № 1</w:t>
            </w:r>
          </w:p>
        </w:tc>
      </w:tr>
      <w:tr w:rsidR="000E155A" w:rsidTr="00411FB7">
        <w:tc>
          <w:tcPr>
            <w:tcW w:w="4785" w:type="dxa"/>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Вариант 1.</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2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3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4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5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6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7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8 – нет</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9 – нестационарная, посылочная</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10 – 1.б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        2.а</w:t>
            </w:r>
          </w:p>
          <w:p w:rsidR="000E155A" w:rsidRDefault="000E155A" w:rsidP="00411FB7">
            <w:pPr>
              <w:rPr>
                <w:rFonts w:ascii="Times New Roman" w:hAnsi="Times New Roman" w:cs="Times New Roman"/>
                <w:sz w:val="24"/>
                <w:szCs w:val="24"/>
              </w:rPr>
            </w:pPr>
          </w:p>
        </w:tc>
        <w:tc>
          <w:tcPr>
            <w:tcW w:w="4786" w:type="dxa"/>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Вариант 2.</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2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3 – г</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4 – б,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5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6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7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8 –да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9 – ассортимент товаров, метод продажи товаров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10 – 1.а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         2.б</w:t>
            </w:r>
          </w:p>
        </w:tc>
      </w:tr>
      <w:tr w:rsidR="000E155A" w:rsidTr="00411FB7">
        <w:tc>
          <w:tcPr>
            <w:tcW w:w="9571" w:type="dxa"/>
            <w:gridSpan w:val="2"/>
          </w:tcPr>
          <w:p w:rsidR="000E155A" w:rsidRDefault="00917FD9" w:rsidP="00411FB7">
            <w:pPr>
              <w:rPr>
                <w:rFonts w:ascii="Times New Roman" w:hAnsi="Times New Roman" w:cs="Times New Roman"/>
                <w:sz w:val="24"/>
                <w:szCs w:val="24"/>
              </w:rPr>
            </w:pPr>
            <w:r>
              <w:rPr>
                <w:rFonts w:ascii="Times New Roman" w:hAnsi="Times New Roman" w:cs="Times New Roman"/>
                <w:sz w:val="24"/>
                <w:szCs w:val="24"/>
              </w:rPr>
              <w:t>Тест</w:t>
            </w:r>
            <w:r w:rsidR="000E155A">
              <w:rPr>
                <w:rFonts w:ascii="Times New Roman" w:hAnsi="Times New Roman" w:cs="Times New Roman"/>
                <w:sz w:val="24"/>
                <w:szCs w:val="24"/>
              </w:rPr>
              <w:t xml:space="preserve"> № 2</w:t>
            </w:r>
          </w:p>
        </w:tc>
      </w:tr>
      <w:tr w:rsidR="000E155A" w:rsidTr="00411FB7">
        <w:tc>
          <w:tcPr>
            <w:tcW w:w="4785" w:type="dxa"/>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Вариант 1.</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2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3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4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5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6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7 -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8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9 – б</w:t>
            </w:r>
          </w:p>
          <w:p w:rsidR="000E155A" w:rsidRPr="005C2FD1" w:rsidRDefault="000E155A" w:rsidP="00411FB7">
            <w:pPr>
              <w:rPr>
                <w:rFonts w:ascii="Times New Roman" w:hAnsi="Times New Roman" w:cs="Times New Roman"/>
                <w:sz w:val="24"/>
                <w:szCs w:val="24"/>
              </w:rPr>
            </w:pPr>
            <w:r>
              <w:rPr>
                <w:rFonts w:ascii="Times New Roman" w:hAnsi="Times New Roman" w:cs="Times New Roman"/>
                <w:sz w:val="24"/>
                <w:szCs w:val="24"/>
              </w:rPr>
              <w:t>10 - в</w:t>
            </w:r>
          </w:p>
        </w:tc>
        <w:tc>
          <w:tcPr>
            <w:tcW w:w="4786" w:type="dxa"/>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Вариант 2.</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2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3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4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5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6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7 -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8 -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9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10 - а</w:t>
            </w:r>
          </w:p>
        </w:tc>
      </w:tr>
      <w:tr w:rsidR="000E155A" w:rsidTr="00411FB7">
        <w:tc>
          <w:tcPr>
            <w:tcW w:w="9571" w:type="dxa"/>
            <w:gridSpan w:val="2"/>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Контрольная работа </w:t>
            </w:r>
          </w:p>
        </w:tc>
      </w:tr>
      <w:tr w:rsidR="000E155A" w:rsidTr="00411FB7">
        <w:tc>
          <w:tcPr>
            <w:tcW w:w="4785" w:type="dxa"/>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Вариант 1.</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2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3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4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5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6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7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8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9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10 -б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11 – А- 2</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–1</w:t>
            </w:r>
          </w:p>
          <w:p w:rsidR="000E155A" w:rsidRDefault="000E155A" w:rsidP="00411FB7">
            <w:pPr>
              <w:rPr>
                <w:rFonts w:ascii="Times New Roman" w:hAnsi="Times New Roman" w:cs="Times New Roman"/>
                <w:sz w:val="24"/>
                <w:szCs w:val="24"/>
              </w:rPr>
            </w:pP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12 – А – 1</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- 2</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lastRenderedPageBreak/>
              <w:t xml:space="preserve">        В – 3</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13 - упаковка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14- технологических</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15 – ассортиментом</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16 - последовательность</w:t>
            </w:r>
          </w:p>
        </w:tc>
        <w:tc>
          <w:tcPr>
            <w:tcW w:w="4786" w:type="dxa"/>
          </w:tcPr>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lastRenderedPageBreak/>
              <w:t>Вариант 2.</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2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3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4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5 – а, </w:t>
            </w:r>
            <w:proofErr w:type="gramStart"/>
            <w:r>
              <w:rPr>
                <w:rFonts w:ascii="Times New Roman" w:hAnsi="Times New Roman" w:cs="Times New Roman"/>
                <w:sz w:val="24"/>
                <w:szCs w:val="24"/>
              </w:rPr>
              <w:t>б</w:t>
            </w:r>
            <w:proofErr w:type="gramEnd"/>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6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7 – в</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8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9 – а</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10 - б</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11 – А – 1</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 2</w:t>
            </w:r>
          </w:p>
          <w:p w:rsidR="000E155A" w:rsidRDefault="000E155A" w:rsidP="00411FB7">
            <w:pPr>
              <w:rPr>
                <w:rFonts w:ascii="Times New Roman" w:hAnsi="Times New Roman" w:cs="Times New Roman"/>
                <w:sz w:val="24"/>
                <w:szCs w:val="24"/>
              </w:rPr>
            </w:pP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12 – А -1</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 3</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lastRenderedPageBreak/>
              <w:t xml:space="preserve">        В – 2</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13 – технологические </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 xml:space="preserve">14 – упаковки </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15 – нормирование</w:t>
            </w:r>
          </w:p>
          <w:p w:rsidR="000E155A" w:rsidRDefault="000E155A" w:rsidP="00411FB7">
            <w:pPr>
              <w:rPr>
                <w:rFonts w:ascii="Times New Roman" w:hAnsi="Times New Roman" w:cs="Times New Roman"/>
                <w:sz w:val="24"/>
                <w:szCs w:val="24"/>
              </w:rPr>
            </w:pPr>
            <w:r>
              <w:rPr>
                <w:rFonts w:ascii="Times New Roman" w:hAnsi="Times New Roman" w:cs="Times New Roman"/>
                <w:sz w:val="24"/>
                <w:szCs w:val="24"/>
              </w:rPr>
              <w:t>16 - складской</w:t>
            </w:r>
          </w:p>
        </w:tc>
      </w:tr>
    </w:tbl>
    <w:p w:rsidR="000E155A" w:rsidRDefault="000E155A"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411FB7" w:rsidRDefault="00411FB7" w:rsidP="000E155A">
      <w:pPr>
        <w:jc w:val="both"/>
        <w:rPr>
          <w:bCs/>
          <w:sz w:val="28"/>
          <w:szCs w:val="28"/>
        </w:rPr>
      </w:pPr>
    </w:p>
    <w:p w:rsidR="000E155A" w:rsidRPr="00D9613D" w:rsidRDefault="000E155A" w:rsidP="000E155A">
      <w:pPr>
        <w:pStyle w:val="af1"/>
        <w:jc w:val="center"/>
        <w:rPr>
          <w:rFonts w:ascii="Times New Roman" w:eastAsia="TimesNewRomanPSMT" w:hAnsi="Times New Roman"/>
          <w:b/>
          <w:sz w:val="24"/>
        </w:rPr>
      </w:pPr>
      <w:r w:rsidRPr="00D9613D">
        <w:rPr>
          <w:rFonts w:ascii="Times New Roman" w:eastAsia="TimesNewRomanPSMT" w:hAnsi="Times New Roman"/>
          <w:b/>
          <w:sz w:val="24"/>
        </w:rPr>
        <w:lastRenderedPageBreak/>
        <w:t>Перечень использу</w:t>
      </w:r>
      <w:r>
        <w:rPr>
          <w:rFonts w:ascii="Times New Roman" w:eastAsia="TimesNewRomanPSMT" w:hAnsi="Times New Roman"/>
          <w:b/>
          <w:sz w:val="24"/>
        </w:rPr>
        <w:t xml:space="preserve">емых </w:t>
      </w:r>
      <w:r w:rsidRPr="00D9613D">
        <w:rPr>
          <w:rFonts w:ascii="Times New Roman" w:eastAsia="TimesNewRomanPSMT" w:hAnsi="Times New Roman"/>
          <w:b/>
          <w:sz w:val="24"/>
        </w:rPr>
        <w:t>информационных источников.</w:t>
      </w:r>
    </w:p>
    <w:p w:rsidR="000E155A" w:rsidRDefault="000E155A" w:rsidP="000E155A">
      <w:pPr>
        <w:spacing w:after="0"/>
        <w:rPr>
          <w:rFonts w:ascii="Times New Roman" w:hAnsi="Times New Roman" w:cs="Times New Roman"/>
          <w:bCs/>
          <w:sz w:val="24"/>
          <w:szCs w:val="24"/>
        </w:rPr>
      </w:pPr>
    </w:p>
    <w:p w:rsidR="000E155A" w:rsidRDefault="000E155A" w:rsidP="000E155A">
      <w:pPr>
        <w:jc w:val="both"/>
        <w:rPr>
          <w:rFonts w:ascii="Times New Roman" w:eastAsia="Times New Roman" w:hAnsi="Times New Roman" w:cs="Times New Roman"/>
          <w:bCs/>
          <w:sz w:val="24"/>
          <w:szCs w:val="24"/>
        </w:rPr>
      </w:pPr>
    </w:p>
    <w:p w:rsidR="000E155A" w:rsidRDefault="000E155A" w:rsidP="000E155A">
      <w:pPr>
        <w:jc w:val="both"/>
        <w:rPr>
          <w:rFonts w:ascii="Times New Roman" w:eastAsia="Times New Roman" w:hAnsi="Times New Roman" w:cs="Times New Roman"/>
          <w:bCs/>
          <w:sz w:val="24"/>
          <w:szCs w:val="24"/>
        </w:rPr>
      </w:pPr>
      <w:r w:rsidRPr="00EC6B39">
        <w:rPr>
          <w:rFonts w:ascii="Times New Roman" w:eastAsia="Times New Roman" w:hAnsi="Times New Roman" w:cs="Times New Roman"/>
          <w:bCs/>
          <w:sz w:val="24"/>
          <w:szCs w:val="24"/>
        </w:rPr>
        <w:t xml:space="preserve">Основные источники: </w:t>
      </w:r>
    </w:p>
    <w:p w:rsidR="006D7D46" w:rsidRPr="006D7D46" w:rsidRDefault="006D7D46" w:rsidP="006D7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6D7D46">
        <w:rPr>
          <w:rFonts w:ascii="Times New Roman" w:hAnsi="Times New Roman" w:cs="Times New Roman"/>
          <w:sz w:val="24"/>
          <w:szCs w:val="24"/>
        </w:rPr>
        <w:t>1.</w:t>
      </w:r>
      <w:hyperlink r:id="rId7" w:history="1">
        <w:r w:rsidRPr="006D7D46">
          <w:rPr>
            <w:rFonts w:ascii="Times New Roman" w:hAnsi="Times New Roman" w:cs="Times New Roman"/>
            <w:sz w:val="24"/>
            <w:szCs w:val="24"/>
          </w:rPr>
          <w:t>Памбухчиянц О. В.</w:t>
        </w:r>
      </w:hyperlink>
      <w:r w:rsidRPr="006D7D46">
        <w:rPr>
          <w:rFonts w:ascii="Times New Roman" w:hAnsi="Times New Roman" w:cs="Times New Roman"/>
          <w:sz w:val="24"/>
          <w:szCs w:val="24"/>
        </w:rPr>
        <w:t xml:space="preserve"> Организация и технология розничной торговли. Учебник для СПО. Издательство – М.: Издательско-торго</w:t>
      </w:r>
      <w:r>
        <w:rPr>
          <w:rFonts w:ascii="Times New Roman" w:hAnsi="Times New Roman" w:cs="Times New Roman"/>
          <w:sz w:val="24"/>
          <w:szCs w:val="24"/>
        </w:rPr>
        <w:t>вая корпорация «Дашков и К»,2022</w:t>
      </w:r>
      <w:r w:rsidRPr="006D7D46">
        <w:rPr>
          <w:rFonts w:ascii="Times New Roman" w:hAnsi="Times New Roman" w:cs="Times New Roman"/>
          <w:sz w:val="24"/>
          <w:szCs w:val="24"/>
        </w:rPr>
        <w:t>г.-148с.</w:t>
      </w:r>
    </w:p>
    <w:p w:rsidR="006D7D46" w:rsidRPr="006D7D46" w:rsidRDefault="006D7D46" w:rsidP="006D7D46">
      <w:pPr>
        <w:spacing w:after="0"/>
        <w:rPr>
          <w:rFonts w:ascii="Times New Roman" w:hAnsi="Times New Roman" w:cs="Times New Roman"/>
          <w:color w:val="000000"/>
          <w:sz w:val="24"/>
          <w:szCs w:val="24"/>
          <w:shd w:val="clear" w:color="auto" w:fill="FFFFFF"/>
        </w:rPr>
      </w:pPr>
      <w:r w:rsidRPr="006D7D46">
        <w:rPr>
          <w:rFonts w:ascii="Times New Roman" w:hAnsi="Times New Roman" w:cs="Times New Roman"/>
          <w:iCs/>
          <w:color w:val="000000"/>
          <w:sz w:val="24"/>
          <w:szCs w:val="24"/>
          <w:shd w:val="clear" w:color="auto" w:fill="FFFFFF"/>
        </w:rPr>
        <w:t xml:space="preserve">2. </w:t>
      </w:r>
      <w:proofErr w:type="spellStart"/>
      <w:r w:rsidRPr="006D7D46">
        <w:rPr>
          <w:rFonts w:ascii="Times New Roman" w:hAnsi="Times New Roman" w:cs="Times New Roman"/>
          <w:iCs/>
          <w:color w:val="000000"/>
          <w:sz w:val="24"/>
          <w:szCs w:val="24"/>
          <w:shd w:val="clear" w:color="auto" w:fill="FFFFFF"/>
        </w:rPr>
        <w:t>Каращук</w:t>
      </w:r>
      <w:proofErr w:type="spellEnd"/>
      <w:r w:rsidRPr="006D7D46">
        <w:rPr>
          <w:rFonts w:ascii="Times New Roman" w:hAnsi="Times New Roman" w:cs="Times New Roman"/>
          <w:iCs/>
          <w:color w:val="000000"/>
          <w:sz w:val="24"/>
          <w:szCs w:val="24"/>
          <w:shd w:val="clear" w:color="auto" w:fill="FFFFFF"/>
        </w:rPr>
        <w:t>, О. С</w:t>
      </w:r>
      <w:r w:rsidRPr="006D7D46">
        <w:rPr>
          <w:rFonts w:ascii="Times New Roman" w:hAnsi="Times New Roman" w:cs="Times New Roman"/>
          <w:i/>
          <w:iCs/>
          <w:color w:val="000000"/>
          <w:sz w:val="24"/>
          <w:szCs w:val="24"/>
          <w:shd w:val="clear" w:color="auto" w:fill="FFFFFF"/>
        </w:rPr>
        <w:t>. </w:t>
      </w:r>
      <w:r w:rsidRPr="006D7D46">
        <w:rPr>
          <w:rFonts w:ascii="Times New Roman" w:hAnsi="Times New Roman" w:cs="Times New Roman"/>
          <w:color w:val="000000"/>
          <w:sz w:val="24"/>
          <w:szCs w:val="24"/>
          <w:shd w:val="clear" w:color="auto" w:fill="FFFFFF"/>
        </w:rPr>
        <w:t> Торговое дело. Введение в профессию</w:t>
      </w:r>
      <w:proofErr w:type="gramStart"/>
      <w:r w:rsidRPr="006D7D46">
        <w:rPr>
          <w:rFonts w:ascii="Times New Roman" w:hAnsi="Times New Roman" w:cs="Times New Roman"/>
          <w:color w:val="000000"/>
          <w:sz w:val="24"/>
          <w:szCs w:val="24"/>
          <w:shd w:val="clear" w:color="auto" w:fill="FFFFFF"/>
        </w:rPr>
        <w:t> :</w:t>
      </w:r>
      <w:proofErr w:type="gramEnd"/>
      <w:r w:rsidRPr="006D7D46">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О. С. </w:t>
      </w:r>
      <w:proofErr w:type="spellStart"/>
      <w:r w:rsidRPr="006D7D46">
        <w:rPr>
          <w:rFonts w:ascii="Times New Roman" w:hAnsi="Times New Roman" w:cs="Times New Roman"/>
          <w:color w:val="000000"/>
          <w:sz w:val="24"/>
          <w:szCs w:val="24"/>
          <w:shd w:val="clear" w:color="auto" w:fill="FFFFFF"/>
        </w:rPr>
        <w:t>Каращук</w:t>
      </w:r>
      <w:proofErr w:type="spellEnd"/>
      <w:r w:rsidRPr="006D7D46">
        <w:rPr>
          <w:rFonts w:ascii="Times New Roman" w:hAnsi="Times New Roman" w:cs="Times New Roman"/>
          <w:color w:val="000000"/>
          <w:sz w:val="24"/>
          <w:szCs w:val="24"/>
          <w:shd w:val="clear" w:color="auto" w:fill="FFFFFF"/>
        </w:rPr>
        <w:t xml:space="preserve">. — 2-е изд., </w:t>
      </w:r>
      <w:proofErr w:type="spellStart"/>
      <w:r w:rsidRPr="006D7D46">
        <w:rPr>
          <w:rFonts w:ascii="Times New Roman" w:hAnsi="Times New Roman" w:cs="Times New Roman"/>
          <w:color w:val="000000"/>
          <w:sz w:val="24"/>
          <w:szCs w:val="24"/>
          <w:shd w:val="clear" w:color="auto" w:fill="FFFFFF"/>
        </w:rPr>
        <w:t>перераб</w:t>
      </w:r>
      <w:proofErr w:type="spellEnd"/>
      <w:r w:rsidRPr="006D7D46">
        <w:rPr>
          <w:rFonts w:ascii="Times New Roman" w:hAnsi="Times New Roman" w:cs="Times New Roman"/>
          <w:color w:val="000000"/>
          <w:sz w:val="24"/>
          <w:szCs w:val="24"/>
          <w:shd w:val="clear" w:color="auto" w:fill="FFFFFF"/>
        </w:rPr>
        <w:t>. и доп. — М</w:t>
      </w:r>
      <w:r w:rsidR="00176D1D">
        <w:rPr>
          <w:rFonts w:ascii="Times New Roman" w:hAnsi="Times New Roman" w:cs="Times New Roman"/>
          <w:color w:val="000000"/>
          <w:sz w:val="24"/>
          <w:szCs w:val="24"/>
          <w:shd w:val="clear" w:color="auto" w:fill="FFFFFF"/>
        </w:rPr>
        <w:t xml:space="preserve">осква : Издательство </w:t>
      </w:r>
      <w:proofErr w:type="spellStart"/>
      <w:r w:rsidR="00176D1D">
        <w:rPr>
          <w:rFonts w:ascii="Times New Roman" w:hAnsi="Times New Roman" w:cs="Times New Roman"/>
          <w:color w:val="000000"/>
          <w:sz w:val="24"/>
          <w:szCs w:val="24"/>
          <w:shd w:val="clear" w:color="auto" w:fill="FFFFFF"/>
        </w:rPr>
        <w:t>Юрайт</w:t>
      </w:r>
      <w:proofErr w:type="spellEnd"/>
      <w:r w:rsidR="00176D1D">
        <w:rPr>
          <w:rFonts w:ascii="Times New Roman" w:hAnsi="Times New Roman" w:cs="Times New Roman"/>
          <w:color w:val="000000"/>
          <w:sz w:val="24"/>
          <w:szCs w:val="24"/>
          <w:shd w:val="clear" w:color="auto" w:fill="FFFFFF"/>
        </w:rPr>
        <w:t>, 2020</w:t>
      </w:r>
      <w:r w:rsidRPr="006D7D46">
        <w:rPr>
          <w:rFonts w:ascii="Times New Roman" w:hAnsi="Times New Roman" w:cs="Times New Roman"/>
          <w:color w:val="000000"/>
          <w:sz w:val="24"/>
          <w:szCs w:val="24"/>
          <w:shd w:val="clear" w:color="auto" w:fill="FFFFFF"/>
        </w:rPr>
        <w:t>. — 143 с. — (Профессиональное образование). — ISBN 978-5-534-15823-6. — Текст</w:t>
      </w:r>
      <w:proofErr w:type="gramStart"/>
      <w:r w:rsidRPr="006D7D46">
        <w:rPr>
          <w:rFonts w:ascii="Times New Roman" w:hAnsi="Times New Roman" w:cs="Times New Roman"/>
          <w:color w:val="000000"/>
          <w:sz w:val="24"/>
          <w:szCs w:val="24"/>
          <w:shd w:val="clear" w:color="auto" w:fill="FFFFFF"/>
        </w:rPr>
        <w:t xml:space="preserve"> :</w:t>
      </w:r>
      <w:proofErr w:type="gramEnd"/>
      <w:r w:rsidRPr="006D7D46">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6D7D46">
        <w:rPr>
          <w:rFonts w:ascii="Times New Roman" w:hAnsi="Times New Roman" w:cs="Times New Roman"/>
          <w:color w:val="000000"/>
          <w:sz w:val="24"/>
          <w:szCs w:val="24"/>
          <w:shd w:val="clear" w:color="auto" w:fill="FFFFFF"/>
        </w:rPr>
        <w:t>Юрайт</w:t>
      </w:r>
      <w:proofErr w:type="spellEnd"/>
      <w:r w:rsidRPr="006D7D46">
        <w:rPr>
          <w:rFonts w:ascii="Times New Roman" w:hAnsi="Times New Roman" w:cs="Times New Roman"/>
          <w:color w:val="000000"/>
          <w:sz w:val="24"/>
          <w:szCs w:val="24"/>
          <w:shd w:val="clear" w:color="auto" w:fill="FFFFFF"/>
        </w:rPr>
        <w:t xml:space="preserve"> [сайт]. — URL</w:t>
      </w:r>
      <w:r w:rsidRPr="006D7D46">
        <w:rPr>
          <w:rFonts w:ascii="Times New Roman" w:hAnsi="Times New Roman" w:cs="Times New Roman"/>
          <w:sz w:val="24"/>
          <w:szCs w:val="24"/>
          <w:shd w:val="clear" w:color="auto" w:fill="FFFFFF"/>
        </w:rPr>
        <w:t>: </w:t>
      </w:r>
      <w:hyperlink r:id="rId8" w:tgtFrame="_blank" w:history="1">
        <w:r w:rsidRPr="00176D1D">
          <w:rPr>
            <w:rStyle w:val="af"/>
            <w:rFonts w:ascii="Times New Roman" w:hAnsi="Times New Roman"/>
            <w:color w:val="auto"/>
            <w:sz w:val="24"/>
            <w:szCs w:val="24"/>
            <w:shd w:val="clear" w:color="auto" w:fill="FFFFFF"/>
          </w:rPr>
          <w:t>https://urait.ru/bcode/509827</w:t>
        </w:r>
      </w:hyperlink>
      <w:r w:rsidRPr="00176D1D">
        <w:rPr>
          <w:rFonts w:ascii="Times New Roman" w:hAnsi="Times New Roman" w:cs="Times New Roman"/>
          <w:sz w:val="24"/>
          <w:szCs w:val="24"/>
          <w:shd w:val="clear" w:color="auto" w:fill="FFFFFF"/>
        </w:rPr>
        <w:t> .</w:t>
      </w:r>
    </w:p>
    <w:p w:rsidR="006D7D46" w:rsidRPr="006D7D46" w:rsidRDefault="006D7D46" w:rsidP="006D7D46">
      <w:pPr>
        <w:shd w:val="clear" w:color="auto" w:fill="FFFFFF"/>
        <w:spacing w:after="0"/>
        <w:outlineLvl w:val="0"/>
        <w:rPr>
          <w:rFonts w:ascii="Times New Roman" w:hAnsi="Times New Roman" w:cs="Times New Roman"/>
          <w:sz w:val="24"/>
          <w:szCs w:val="24"/>
        </w:rPr>
      </w:pPr>
      <w:bookmarkStart w:id="1" w:name="_GoBack"/>
      <w:bookmarkEnd w:id="1"/>
    </w:p>
    <w:p w:rsidR="006D7D46" w:rsidRPr="006D7D46" w:rsidRDefault="006D7D46" w:rsidP="006D7D46">
      <w:pPr>
        <w:spacing w:after="0"/>
        <w:rPr>
          <w:rFonts w:ascii="Times New Roman" w:hAnsi="Times New Roman" w:cs="Times New Roman"/>
          <w:sz w:val="24"/>
          <w:szCs w:val="24"/>
          <w:shd w:val="clear" w:color="auto" w:fill="FFFFFF"/>
        </w:rPr>
      </w:pPr>
      <w:r w:rsidRPr="006D7D46">
        <w:rPr>
          <w:rFonts w:ascii="Times New Roman" w:hAnsi="Times New Roman" w:cs="Times New Roman"/>
          <w:color w:val="000000"/>
          <w:sz w:val="24"/>
          <w:szCs w:val="24"/>
          <w:shd w:val="clear" w:color="auto" w:fill="FFFFFF"/>
        </w:rPr>
        <w:t>3. Маркетинг</w:t>
      </w:r>
      <w:proofErr w:type="gramStart"/>
      <w:r w:rsidRPr="006D7D46">
        <w:rPr>
          <w:rFonts w:ascii="Times New Roman" w:hAnsi="Times New Roman" w:cs="Times New Roman"/>
          <w:color w:val="000000"/>
          <w:sz w:val="24"/>
          <w:szCs w:val="24"/>
          <w:shd w:val="clear" w:color="auto" w:fill="FFFFFF"/>
        </w:rPr>
        <w:t> :</w:t>
      </w:r>
      <w:proofErr w:type="gramEnd"/>
      <w:r w:rsidRPr="006D7D46">
        <w:rPr>
          <w:rFonts w:ascii="Times New Roman" w:hAnsi="Times New Roman" w:cs="Times New Roman"/>
          <w:color w:val="000000"/>
          <w:sz w:val="24"/>
          <w:szCs w:val="24"/>
          <w:shd w:val="clear" w:color="auto" w:fill="FFFFFF"/>
        </w:rPr>
        <w:t xml:space="preserve"> учебник и практикум для среднего профессионального образования / Т. А. Лукичёва [и др.] ; под редакцией Т. А. Лукичёвой, Н. Н. Молчанова. — 2-е изд., </w:t>
      </w:r>
      <w:proofErr w:type="spellStart"/>
      <w:r w:rsidRPr="006D7D46">
        <w:rPr>
          <w:rFonts w:ascii="Times New Roman" w:hAnsi="Times New Roman" w:cs="Times New Roman"/>
          <w:color w:val="000000"/>
          <w:sz w:val="24"/>
          <w:szCs w:val="24"/>
          <w:shd w:val="clear" w:color="auto" w:fill="FFFFFF"/>
        </w:rPr>
        <w:t>перераб</w:t>
      </w:r>
      <w:proofErr w:type="spellEnd"/>
      <w:r w:rsidRPr="006D7D46">
        <w:rPr>
          <w:rFonts w:ascii="Times New Roman" w:hAnsi="Times New Roman" w:cs="Times New Roman"/>
          <w:color w:val="000000"/>
          <w:sz w:val="24"/>
          <w:szCs w:val="24"/>
          <w:shd w:val="clear" w:color="auto" w:fill="FFFFFF"/>
        </w:rPr>
        <w:t>. и доп. — М</w:t>
      </w:r>
      <w:r w:rsidR="00176D1D">
        <w:rPr>
          <w:rFonts w:ascii="Times New Roman" w:hAnsi="Times New Roman" w:cs="Times New Roman"/>
          <w:color w:val="000000"/>
          <w:sz w:val="24"/>
          <w:szCs w:val="24"/>
          <w:shd w:val="clear" w:color="auto" w:fill="FFFFFF"/>
        </w:rPr>
        <w:t xml:space="preserve">осква : Издательство </w:t>
      </w:r>
      <w:proofErr w:type="spellStart"/>
      <w:r w:rsidR="00176D1D">
        <w:rPr>
          <w:rFonts w:ascii="Times New Roman" w:hAnsi="Times New Roman" w:cs="Times New Roman"/>
          <w:color w:val="000000"/>
          <w:sz w:val="24"/>
          <w:szCs w:val="24"/>
          <w:shd w:val="clear" w:color="auto" w:fill="FFFFFF"/>
        </w:rPr>
        <w:t>Юрайт</w:t>
      </w:r>
      <w:proofErr w:type="spellEnd"/>
      <w:r w:rsidR="00176D1D">
        <w:rPr>
          <w:rFonts w:ascii="Times New Roman" w:hAnsi="Times New Roman" w:cs="Times New Roman"/>
          <w:color w:val="000000"/>
          <w:sz w:val="24"/>
          <w:szCs w:val="24"/>
          <w:shd w:val="clear" w:color="auto" w:fill="FFFFFF"/>
        </w:rPr>
        <w:t>, 2021</w:t>
      </w:r>
      <w:r w:rsidRPr="006D7D46">
        <w:rPr>
          <w:rFonts w:ascii="Times New Roman" w:hAnsi="Times New Roman" w:cs="Times New Roman"/>
          <w:color w:val="000000"/>
          <w:sz w:val="24"/>
          <w:szCs w:val="24"/>
          <w:shd w:val="clear" w:color="auto" w:fill="FFFFFF"/>
        </w:rPr>
        <w:t>. — 386 с. — (Профессиональное образование). — ISBN 978-5-534-16504-3. — Текст</w:t>
      </w:r>
      <w:proofErr w:type="gramStart"/>
      <w:r w:rsidRPr="006D7D46">
        <w:rPr>
          <w:rFonts w:ascii="Times New Roman" w:hAnsi="Times New Roman" w:cs="Times New Roman"/>
          <w:color w:val="000000"/>
          <w:sz w:val="24"/>
          <w:szCs w:val="24"/>
          <w:shd w:val="clear" w:color="auto" w:fill="FFFFFF"/>
        </w:rPr>
        <w:t xml:space="preserve"> :</w:t>
      </w:r>
      <w:proofErr w:type="gramEnd"/>
      <w:r w:rsidRPr="006D7D46">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Pr="006D7D46">
        <w:rPr>
          <w:rFonts w:ascii="Times New Roman" w:hAnsi="Times New Roman" w:cs="Times New Roman"/>
          <w:color w:val="000000"/>
          <w:sz w:val="24"/>
          <w:szCs w:val="24"/>
          <w:shd w:val="clear" w:color="auto" w:fill="FFFFFF"/>
        </w:rPr>
        <w:t>Юрайт</w:t>
      </w:r>
      <w:proofErr w:type="spellEnd"/>
      <w:r w:rsidRPr="006D7D46">
        <w:rPr>
          <w:rFonts w:ascii="Times New Roman" w:hAnsi="Times New Roman" w:cs="Times New Roman"/>
          <w:color w:val="000000"/>
          <w:sz w:val="24"/>
          <w:szCs w:val="24"/>
          <w:shd w:val="clear" w:color="auto" w:fill="FFFFFF"/>
        </w:rPr>
        <w:t xml:space="preserve"> [сайт]. — URL</w:t>
      </w:r>
      <w:r w:rsidRPr="00176D1D">
        <w:rPr>
          <w:rFonts w:ascii="Times New Roman" w:hAnsi="Times New Roman" w:cs="Times New Roman"/>
          <w:sz w:val="24"/>
          <w:szCs w:val="24"/>
          <w:shd w:val="clear" w:color="auto" w:fill="FFFFFF"/>
        </w:rPr>
        <w:t>: </w:t>
      </w:r>
      <w:hyperlink r:id="rId9" w:tgtFrame="_blank" w:history="1">
        <w:r w:rsidRPr="00176D1D">
          <w:rPr>
            <w:rStyle w:val="af"/>
            <w:rFonts w:ascii="Times New Roman" w:hAnsi="Times New Roman"/>
            <w:color w:val="auto"/>
            <w:sz w:val="24"/>
            <w:szCs w:val="24"/>
            <w:shd w:val="clear" w:color="auto" w:fill="FFFFFF"/>
          </w:rPr>
          <w:t>https://urait.ru/bcode/531183</w:t>
        </w:r>
      </w:hyperlink>
      <w:r w:rsidRPr="00176D1D">
        <w:rPr>
          <w:rFonts w:ascii="Times New Roman" w:hAnsi="Times New Roman" w:cs="Times New Roman"/>
          <w:sz w:val="24"/>
          <w:szCs w:val="24"/>
          <w:shd w:val="clear" w:color="auto" w:fill="FFFFFF"/>
        </w:rPr>
        <w:t> .</w:t>
      </w:r>
    </w:p>
    <w:p w:rsidR="000E155A" w:rsidRDefault="000E155A" w:rsidP="006D7D46">
      <w:pPr>
        <w:jc w:val="both"/>
        <w:rPr>
          <w:rFonts w:ascii="Times New Roman" w:eastAsia="Times New Roman" w:hAnsi="Times New Roman" w:cs="Times New Roman"/>
          <w:sz w:val="24"/>
          <w:szCs w:val="24"/>
        </w:rPr>
      </w:pPr>
    </w:p>
    <w:p w:rsidR="006D7D46" w:rsidRPr="006D7D46" w:rsidRDefault="006D7D46" w:rsidP="006D7D46">
      <w:pPr>
        <w:spacing w:after="0"/>
        <w:rPr>
          <w:rFonts w:ascii="Times New Roman" w:hAnsi="Times New Roman" w:cs="Times New Roman"/>
          <w:sz w:val="24"/>
          <w:szCs w:val="24"/>
        </w:rPr>
      </w:pPr>
      <w:r w:rsidRPr="006D7D46">
        <w:rPr>
          <w:rFonts w:ascii="Times New Roman" w:hAnsi="Times New Roman" w:cs="Times New Roman"/>
          <w:sz w:val="24"/>
          <w:szCs w:val="24"/>
        </w:rPr>
        <w:t>Дополнительные  источники:</w:t>
      </w:r>
    </w:p>
    <w:p w:rsidR="006D7D46" w:rsidRPr="006D7D46" w:rsidRDefault="006D7D46" w:rsidP="006D7D46">
      <w:pPr>
        <w:spacing w:after="0"/>
        <w:rPr>
          <w:rFonts w:ascii="Times New Roman" w:hAnsi="Times New Roman" w:cs="Times New Roman"/>
          <w:sz w:val="24"/>
          <w:szCs w:val="24"/>
        </w:rPr>
      </w:pPr>
      <w:r w:rsidRPr="006D7D46">
        <w:rPr>
          <w:rFonts w:ascii="Times New Roman" w:hAnsi="Times New Roman" w:cs="Times New Roman"/>
          <w:iCs/>
          <w:color w:val="000000"/>
          <w:sz w:val="24"/>
          <w:szCs w:val="24"/>
        </w:rPr>
        <w:t>1.Лукинский, В. С.</w:t>
      </w:r>
      <w:r w:rsidRPr="006D7D46">
        <w:rPr>
          <w:rFonts w:ascii="Times New Roman" w:hAnsi="Times New Roman" w:cs="Times New Roman"/>
          <w:i/>
          <w:iCs/>
          <w:color w:val="000000"/>
          <w:sz w:val="24"/>
          <w:szCs w:val="24"/>
        </w:rPr>
        <w:t> </w:t>
      </w:r>
      <w:r w:rsidRPr="006D7D46">
        <w:rPr>
          <w:rFonts w:ascii="Times New Roman" w:hAnsi="Times New Roman" w:cs="Times New Roman"/>
          <w:color w:val="000000"/>
          <w:sz w:val="24"/>
          <w:szCs w:val="24"/>
        </w:rPr>
        <w:t> Логистика и управление цепями поставок</w:t>
      </w:r>
      <w:proofErr w:type="gramStart"/>
      <w:r w:rsidRPr="006D7D46">
        <w:rPr>
          <w:rFonts w:ascii="Times New Roman" w:hAnsi="Times New Roman" w:cs="Times New Roman"/>
          <w:color w:val="000000"/>
          <w:sz w:val="24"/>
          <w:szCs w:val="24"/>
        </w:rPr>
        <w:t> :</w:t>
      </w:r>
      <w:proofErr w:type="gramEnd"/>
      <w:r w:rsidRPr="006D7D46">
        <w:rPr>
          <w:rFonts w:ascii="Times New Roman" w:hAnsi="Times New Roman" w:cs="Times New Roman"/>
          <w:color w:val="000000"/>
          <w:sz w:val="24"/>
          <w:szCs w:val="24"/>
        </w:rPr>
        <w:t xml:space="preserve"> учебник и практикум для среднего профессионального образования / В. С. </w:t>
      </w:r>
      <w:proofErr w:type="spellStart"/>
      <w:r w:rsidRPr="006D7D46">
        <w:rPr>
          <w:rFonts w:ascii="Times New Roman" w:hAnsi="Times New Roman" w:cs="Times New Roman"/>
          <w:color w:val="000000"/>
          <w:sz w:val="24"/>
          <w:szCs w:val="24"/>
        </w:rPr>
        <w:t>Лукинский</w:t>
      </w:r>
      <w:proofErr w:type="spellEnd"/>
      <w:r w:rsidRPr="006D7D46">
        <w:rPr>
          <w:rFonts w:ascii="Times New Roman" w:hAnsi="Times New Roman" w:cs="Times New Roman"/>
          <w:color w:val="000000"/>
          <w:sz w:val="24"/>
          <w:szCs w:val="24"/>
        </w:rPr>
        <w:t>, В. В. </w:t>
      </w:r>
      <w:proofErr w:type="spellStart"/>
      <w:r w:rsidRPr="006D7D46">
        <w:rPr>
          <w:rFonts w:ascii="Times New Roman" w:hAnsi="Times New Roman" w:cs="Times New Roman"/>
          <w:color w:val="000000"/>
          <w:sz w:val="24"/>
          <w:szCs w:val="24"/>
        </w:rPr>
        <w:t>Лукинский</w:t>
      </w:r>
      <w:proofErr w:type="spellEnd"/>
      <w:r w:rsidRPr="006D7D46">
        <w:rPr>
          <w:rFonts w:ascii="Times New Roman" w:hAnsi="Times New Roman" w:cs="Times New Roman"/>
          <w:color w:val="000000"/>
          <w:sz w:val="24"/>
          <w:szCs w:val="24"/>
        </w:rPr>
        <w:t>, Н. Г. Плетнева. — М</w:t>
      </w:r>
      <w:r w:rsidR="00176D1D">
        <w:rPr>
          <w:rFonts w:ascii="Times New Roman" w:hAnsi="Times New Roman" w:cs="Times New Roman"/>
          <w:color w:val="000000"/>
          <w:sz w:val="24"/>
          <w:szCs w:val="24"/>
        </w:rPr>
        <w:t xml:space="preserve">осква : Издательство </w:t>
      </w:r>
      <w:proofErr w:type="spellStart"/>
      <w:r w:rsidR="00176D1D">
        <w:rPr>
          <w:rFonts w:ascii="Times New Roman" w:hAnsi="Times New Roman" w:cs="Times New Roman"/>
          <w:color w:val="000000"/>
          <w:sz w:val="24"/>
          <w:szCs w:val="24"/>
        </w:rPr>
        <w:t>Юрайт</w:t>
      </w:r>
      <w:proofErr w:type="spellEnd"/>
      <w:r w:rsidR="00176D1D">
        <w:rPr>
          <w:rFonts w:ascii="Times New Roman" w:hAnsi="Times New Roman" w:cs="Times New Roman"/>
          <w:color w:val="000000"/>
          <w:sz w:val="24"/>
          <w:szCs w:val="24"/>
        </w:rPr>
        <w:t>, 2019</w:t>
      </w:r>
      <w:r w:rsidRPr="006D7D46">
        <w:rPr>
          <w:rFonts w:ascii="Times New Roman" w:hAnsi="Times New Roman" w:cs="Times New Roman"/>
          <w:color w:val="000000"/>
          <w:sz w:val="24"/>
          <w:szCs w:val="24"/>
        </w:rPr>
        <w:t>. — 359 с. — (Профессиональное образование). — ISBN 978-5-534-10259-8. — Текст</w:t>
      </w:r>
      <w:proofErr w:type="gramStart"/>
      <w:r w:rsidRPr="006D7D46">
        <w:rPr>
          <w:rFonts w:ascii="Times New Roman" w:hAnsi="Times New Roman" w:cs="Times New Roman"/>
          <w:color w:val="000000"/>
          <w:sz w:val="24"/>
          <w:szCs w:val="24"/>
        </w:rPr>
        <w:t xml:space="preserve"> :</w:t>
      </w:r>
      <w:proofErr w:type="gramEnd"/>
      <w:r w:rsidRPr="006D7D46">
        <w:rPr>
          <w:rFonts w:ascii="Times New Roman" w:hAnsi="Times New Roman" w:cs="Times New Roman"/>
          <w:color w:val="000000"/>
          <w:sz w:val="24"/>
          <w:szCs w:val="24"/>
        </w:rPr>
        <w:t xml:space="preserve"> электронный // Образовательная платформа </w:t>
      </w:r>
      <w:proofErr w:type="spellStart"/>
      <w:r w:rsidRPr="006D7D46">
        <w:rPr>
          <w:rFonts w:ascii="Times New Roman" w:hAnsi="Times New Roman" w:cs="Times New Roman"/>
          <w:color w:val="000000"/>
          <w:sz w:val="24"/>
          <w:szCs w:val="24"/>
        </w:rPr>
        <w:t>Юрайт</w:t>
      </w:r>
      <w:proofErr w:type="spellEnd"/>
      <w:r w:rsidRPr="006D7D46">
        <w:rPr>
          <w:rFonts w:ascii="Times New Roman" w:hAnsi="Times New Roman" w:cs="Times New Roman"/>
          <w:color w:val="000000"/>
          <w:sz w:val="24"/>
          <w:szCs w:val="24"/>
        </w:rPr>
        <w:t xml:space="preserve"> [сайт]. — URL: </w:t>
      </w:r>
      <w:hyperlink r:id="rId10" w:tgtFrame="_blank" w:history="1">
        <w:r w:rsidRPr="006D7D46">
          <w:rPr>
            <w:rFonts w:ascii="Times New Roman" w:hAnsi="Times New Roman" w:cs="Times New Roman"/>
            <w:sz w:val="24"/>
            <w:szCs w:val="24"/>
          </w:rPr>
          <w:t>https://urait.ru/bcode/517660</w:t>
        </w:r>
      </w:hyperlink>
      <w:r w:rsidRPr="006D7D46">
        <w:rPr>
          <w:rFonts w:ascii="Times New Roman" w:hAnsi="Times New Roman" w:cs="Times New Roman"/>
          <w:sz w:val="24"/>
          <w:szCs w:val="24"/>
        </w:rPr>
        <w:t> </w:t>
      </w:r>
      <w:r w:rsidRPr="006D7D46">
        <w:rPr>
          <w:rFonts w:ascii="Times New Roman" w:hAnsi="Times New Roman" w:cs="Times New Roman"/>
          <w:color w:val="000000"/>
          <w:sz w:val="24"/>
          <w:szCs w:val="24"/>
        </w:rPr>
        <w:t>.</w:t>
      </w:r>
    </w:p>
    <w:p w:rsidR="006D7D46" w:rsidRPr="006D7D46" w:rsidRDefault="006D7D46" w:rsidP="006D7D46">
      <w:pPr>
        <w:spacing w:after="0"/>
        <w:rPr>
          <w:rFonts w:ascii="Times New Roman" w:hAnsi="Times New Roman" w:cs="Times New Roman"/>
          <w:sz w:val="24"/>
          <w:szCs w:val="24"/>
        </w:rPr>
      </w:pPr>
    </w:p>
    <w:p w:rsidR="006D7D46" w:rsidRPr="006D7D46" w:rsidRDefault="006D7D46" w:rsidP="006D7D46">
      <w:pPr>
        <w:spacing w:after="0"/>
        <w:rPr>
          <w:rFonts w:ascii="Times New Roman" w:hAnsi="Times New Roman" w:cs="Times New Roman"/>
          <w:sz w:val="24"/>
          <w:szCs w:val="24"/>
        </w:rPr>
      </w:pPr>
      <w:r w:rsidRPr="006D7D46">
        <w:rPr>
          <w:rFonts w:ascii="Times New Roman" w:hAnsi="Times New Roman" w:cs="Times New Roman"/>
          <w:sz w:val="24"/>
          <w:szCs w:val="24"/>
        </w:rPr>
        <w:t xml:space="preserve">2. Сысоева С.В. «Тренинг продажи и обслуживания покупателей в розничном магазине» / С.В. Сысоева– </w:t>
      </w:r>
      <w:proofErr w:type="gramStart"/>
      <w:r w:rsidRPr="006D7D46">
        <w:rPr>
          <w:rFonts w:ascii="Times New Roman" w:hAnsi="Times New Roman" w:cs="Times New Roman"/>
          <w:sz w:val="24"/>
          <w:szCs w:val="24"/>
        </w:rPr>
        <w:t>СП</w:t>
      </w:r>
      <w:proofErr w:type="gramEnd"/>
      <w:r w:rsidRPr="006D7D46">
        <w:rPr>
          <w:rFonts w:ascii="Times New Roman" w:hAnsi="Times New Roman" w:cs="Times New Roman"/>
          <w:sz w:val="24"/>
          <w:szCs w:val="24"/>
        </w:rPr>
        <w:t>б.: Питер, 2017. – 144 с. ил. – (Серия «Совет директоров).</w:t>
      </w:r>
    </w:p>
    <w:p w:rsidR="006D7D46" w:rsidRPr="006D7D46" w:rsidRDefault="006D7D46" w:rsidP="006D7D46">
      <w:pPr>
        <w:spacing w:after="0"/>
        <w:rPr>
          <w:rFonts w:ascii="Times New Roman" w:hAnsi="Times New Roman" w:cs="Times New Roman"/>
          <w:sz w:val="24"/>
          <w:szCs w:val="24"/>
        </w:rPr>
      </w:pPr>
      <w:r w:rsidRPr="006D7D46">
        <w:rPr>
          <w:rFonts w:ascii="Times New Roman" w:hAnsi="Times New Roman" w:cs="Times New Roman"/>
          <w:sz w:val="24"/>
          <w:szCs w:val="24"/>
        </w:rPr>
        <w:t xml:space="preserve">3. Сысоева С.В. «Большая книга директора магазина» / С.В.Сысоева, Г.Г. </w:t>
      </w:r>
      <w:proofErr w:type="spellStart"/>
      <w:r w:rsidRPr="006D7D46">
        <w:rPr>
          <w:rFonts w:ascii="Times New Roman" w:hAnsi="Times New Roman" w:cs="Times New Roman"/>
          <w:sz w:val="24"/>
          <w:szCs w:val="24"/>
        </w:rPr>
        <w:t>Крок</w:t>
      </w:r>
      <w:proofErr w:type="spellEnd"/>
      <w:r w:rsidRPr="006D7D46">
        <w:rPr>
          <w:rFonts w:ascii="Times New Roman" w:hAnsi="Times New Roman" w:cs="Times New Roman"/>
          <w:sz w:val="24"/>
          <w:szCs w:val="24"/>
        </w:rPr>
        <w:t xml:space="preserve"> – СПб</w:t>
      </w:r>
      <w:proofErr w:type="gramStart"/>
      <w:r w:rsidRPr="006D7D46">
        <w:rPr>
          <w:rFonts w:ascii="Times New Roman" w:hAnsi="Times New Roman" w:cs="Times New Roman"/>
          <w:sz w:val="24"/>
          <w:szCs w:val="24"/>
        </w:rPr>
        <w:t xml:space="preserve">.: </w:t>
      </w:r>
      <w:proofErr w:type="gramEnd"/>
      <w:r w:rsidRPr="006D7D46">
        <w:rPr>
          <w:rFonts w:ascii="Times New Roman" w:hAnsi="Times New Roman" w:cs="Times New Roman"/>
          <w:sz w:val="24"/>
          <w:szCs w:val="24"/>
        </w:rPr>
        <w:t>Питер», 2019. – 432 с. ил.</w:t>
      </w:r>
    </w:p>
    <w:p w:rsidR="006D7D46" w:rsidRPr="006D7D46" w:rsidRDefault="006D7D46" w:rsidP="006D7D46">
      <w:pPr>
        <w:spacing w:after="0"/>
        <w:rPr>
          <w:rFonts w:ascii="Times New Roman" w:hAnsi="Times New Roman" w:cs="Times New Roman"/>
          <w:sz w:val="24"/>
          <w:szCs w:val="24"/>
        </w:rPr>
      </w:pPr>
    </w:p>
    <w:p w:rsidR="006D7D46" w:rsidRPr="006D7D46" w:rsidRDefault="006D7D46" w:rsidP="006D7D46">
      <w:pPr>
        <w:spacing w:after="0"/>
        <w:rPr>
          <w:rFonts w:ascii="Times New Roman" w:hAnsi="Times New Roman" w:cs="Times New Roman"/>
          <w:sz w:val="24"/>
          <w:szCs w:val="24"/>
        </w:rPr>
      </w:pPr>
    </w:p>
    <w:p w:rsidR="006D7D46" w:rsidRPr="006D7D46" w:rsidRDefault="006D7D46" w:rsidP="006D7D46">
      <w:pPr>
        <w:spacing w:after="0"/>
        <w:rPr>
          <w:rFonts w:ascii="Times New Roman" w:hAnsi="Times New Roman" w:cs="Times New Roman"/>
          <w:sz w:val="24"/>
          <w:szCs w:val="24"/>
        </w:rPr>
      </w:pPr>
      <w:r w:rsidRPr="006D7D46">
        <w:rPr>
          <w:rFonts w:ascii="Times New Roman" w:hAnsi="Times New Roman" w:cs="Times New Roman"/>
          <w:sz w:val="24"/>
          <w:szCs w:val="24"/>
        </w:rPr>
        <w:t>Нормативно-правовые источники:</w:t>
      </w:r>
    </w:p>
    <w:p w:rsidR="006D7D46" w:rsidRPr="006D7D46" w:rsidRDefault="006D7D46" w:rsidP="006D7D46">
      <w:pPr>
        <w:spacing w:after="0"/>
        <w:rPr>
          <w:rFonts w:ascii="Times New Roman" w:hAnsi="Times New Roman" w:cs="Times New Roman"/>
          <w:sz w:val="24"/>
          <w:szCs w:val="24"/>
        </w:rPr>
      </w:pPr>
      <w:r w:rsidRPr="006D7D46">
        <w:rPr>
          <w:rFonts w:ascii="Times New Roman" w:hAnsi="Times New Roman" w:cs="Times New Roman"/>
          <w:sz w:val="24"/>
          <w:szCs w:val="24"/>
        </w:rPr>
        <w:t xml:space="preserve">1. Закон Российской Федерации «О защите прав потребителей»  – М.: </w:t>
      </w:r>
      <w:proofErr w:type="spellStart"/>
      <w:r w:rsidRPr="006D7D46">
        <w:rPr>
          <w:rFonts w:ascii="Times New Roman" w:hAnsi="Times New Roman" w:cs="Times New Roman"/>
          <w:sz w:val="24"/>
          <w:szCs w:val="24"/>
        </w:rPr>
        <w:t>ИздательствоАСТ</w:t>
      </w:r>
      <w:proofErr w:type="spellEnd"/>
      <w:r w:rsidRPr="006D7D46">
        <w:rPr>
          <w:rFonts w:ascii="Times New Roman" w:hAnsi="Times New Roman" w:cs="Times New Roman"/>
          <w:sz w:val="24"/>
          <w:szCs w:val="24"/>
        </w:rPr>
        <w:t xml:space="preserve"> , 2019. – 96 </w:t>
      </w:r>
      <w:proofErr w:type="gramStart"/>
      <w:r w:rsidRPr="006D7D46">
        <w:rPr>
          <w:rFonts w:ascii="Times New Roman" w:hAnsi="Times New Roman" w:cs="Times New Roman"/>
          <w:sz w:val="24"/>
          <w:szCs w:val="24"/>
        </w:rPr>
        <w:t>с</w:t>
      </w:r>
      <w:proofErr w:type="gramEnd"/>
      <w:r w:rsidRPr="006D7D46">
        <w:rPr>
          <w:rFonts w:ascii="Times New Roman" w:hAnsi="Times New Roman" w:cs="Times New Roman"/>
          <w:sz w:val="24"/>
          <w:szCs w:val="24"/>
        </w:rPr>
        <w:t>.</w:t>
      </w:r>
    </w:p>
    <w:p w:rsidR="006D7D46" w:rsidRPr="006D7D46" w:rsidRDefault="006D7D46" w:rsidP="006D7D46">
      <w:pPr>
        <w:rPr>
          <w:rFonts w:ascii="Times New Roman" w:hAnsi="Times New Roman" w:cs="Times New Roman"/>
          <w:sz w:val="24"/>
          <w:szCs w:val="24"/>
        </w:rPr>
      </w:pPr>
      <w:r w:rsidRPr="006D7D46">
        <w:rPr>
          <w:rFonts w:ascii="Times New Roman" w:hAnsi="Times New Roman" w:cs="Times New Roman"/>
          <w:sz w:val="24"/>
          <w:szCs w:val="24"/>
        </w:rPr>
        <w:t xml:space="preserve">2. Сборник « Правила торговли». – М.: Издательство АСТ, 2019. – 128 </w:t>
      </w:r>
      <w:proofErr w:type="gramStart"/>
      <w:r w:rsidRPr="006D7D46">
        <w:rPr>
          <w:rFonts w:ascii="Times New Roman" w:hAnsi="Times New Roman" w:cs="Times New Roman"/>
          <w:sz w:val="24"/>
          <w:szCs w:val="24"/>
        </w:rPr>
        <w:t>с</w:t>
      </w:r>
      <w:proofErr w:type="gramEnd"/>
      <w:r w:rsidRPr="006D7D46">
        <w:rPr>
          <w:rFonts w:ascii="Times New Roman" w:hAnsi="Times New Roman" w:cs="Times New Roman"/>
          <w:sz w:val="24"/>
          <w:szCs w:val="24"/>
        </w:rPr>
        <w:t>.</w:t>
      </w:r>
    </w:p>
    <w:p w:rsidR="006D7D46" w:rsidRPr="006D7D46" w:rsidRDefault="006D7D46" w:rsidP="006D7D46">
      <w:pPr>
        <w:rPr>
          <w:rFonts w:ascii="Times New Roman" w:hAnsi="Times New Roman" w:cs="Times New Roman"/>
          <w:sz w:val="24"/>
          <w:szCs w:val="24"/>
        </w:rPr>
      </w:pPr>
    </w:p>
    <w:p w:rsidR="006D7D46" w:rsidRPr="006D7D46" w:rsidRDefault="006D7D46" w:rsidP="006D7D46">
      <w:pPr>
        <w:rPr>
          <w:rFonts w:ascii="Times New Roman" w:hAnsi="Times New Roman" w:cs="Times New Roman"/>
          <w:sz w:val="24"/>
          <w:szCs w:val="24"/>
        </w:rPr>
      </w:pPr>
    </w:p>
    <w:p w:rsidR="006D7D46" w:rsidRDefault="006D7D46" w:rsidP="006D7D46">
      <w:pPr>
        <w:jc w:val="both"/>
        <w:rPr>
          <w:rFonts w:ascii="Times New Roman" w:eastAsia="Times New Roman" w:hAnsi="Times New Roman" w:cs="Times New Roman"/>
          <w:sz w:val="24"/>
          <w:szCs w:val="24"/>
        </w:rPr>
      </w:pPr>
    </w:p>
    <w:p w:rsidR="006D7D46" w:rsidRDefault="006D7D46" w:rsidP="006D7D46">
      <w:pPr>
        <w:jc w:val="both"/>
        <w:rPr>
          <w:rFonts w:ascii="Times New Roman" w:eastAsia="Times New Roman" w:hAnsi="Times New Roman" w:cs="Times New Roman"/>
          <w:sz w:val="24"/>
          <w:szCs w:val="24"/>
        </w:rPr>
      </w:pPr>
    </w:p>
    <w:sectPr w:rsidR="006D7D46" w:rsidSect="00A62E86">
      <w:footerReference w:type="default" r:id="rId11"/>
      <w:pgSz w:w="11906" w:h="16838"/>
      <w:pgMar w:top="1134" w:right="850" w:bottom="1134" w:left="1701"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59C" w:rsidRDefault="0059059C" w:rsidP="00A62E86">
      <w:pPr>
        <w:spacing w:after="0" w:line="240" w:lineRule="auto"/>
      </w:pPr>
      <w:r>
        <w:separator/>
      </w:r>
    </w:p>
  </w:endnote>
  <w:endnote w:type="continuationSeparator" w:id="0">
    <w:p w:rsidR="0059059C" w:rsidRDefault="0059059C" w:rsidP="00A62E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Droid Sans Fallback">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7656068"/>
      <w:docPartObj>
        <w:docPartGallery w:val="Page Numbers (Bottom of Page)"/>
        <w:docPartUnique/>
      </w:docPartObj>
    </w:sdtPr>
    <w:sdtContent>
      <w:p w:rsidR="0059059C" w:rsidRDefault="0092737A">
        <w:pPr>
          <w:pStyle w:val="ad"/>
          <w:jc w:val="right"/>
        </w:pPr>
        <w:fldSimple w:instr="PAGE   \* MERGEFORMAT">
          <w:r w:rsidR="00176D1D">
            <w:rPr>
              <w:noProof/>
            </w:rPr>
            <w:t>20</w:t>
          </w:r>
        </w:fldSimple>
      </w:p>
    </w:sdtContent>
  </w:sdt>
  <w:p w:rsidR="0059059C" w:rsidRDefault="0059059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59C" w:rsidRDefault="0059059C" w:rsidP="00A62E86">
      <w:pPr>
        <w:spacing w:after="0" w:line="240" w:lineRule="auto"/>
      </w:pPr>
      <w:r>
        <w:separator/>
      </w:r>
    </w:p>
  </w:footnote>
  <w:footnote w:type="continuationSeparator" w:id="0">
    <w:p w:rsidR="0059059C" w:rsidRDefault="0059059C" w:rsidP="00A62E8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suff w:val="nothing"/>
      <w:lvlText w:val="%1."/>
      <w:lvlJc w:val="left"/>
      <w:pPr>
        <w:tabs>
          <w:tab w:val="num" w:pos="0"/>
        </w:tabs>
        <w:ind w:left="0" w:firstLine="0"/>
      </w:pPr>
    </w:lvl>
  </w:abstractNum>
  <w:abstractNum w:abstractNumId="1">
    <w:nsid w:val="1005529C"/>
    <w:multiLevelType w:val="hybridMultilevel"/>
    <w:tmpl w:val="8EC466E4"/>
    <w:lvl w:ilvl="0" w:tplc="B420E6F6">
      <w:start w:val="1"/>
      <w:numFmt w:val="decimal"/>
      <w:pStyle w:val="1"/>
      <w:lvlText w:val="%1."/>
      <w:lvlJc w:val="left"/>
      <w:pPr>
        <w:tabs>
          <w:tab w:val="num" w:pos="720"/>
        </w:tabs>
        <w:ind w:left="720" w:hanging="360"/>
      </w:pPr>
      <w:rPr>
        <w:rFonts w:cs="Times New Roman" w:hint="default"/>
        <w:u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6834EB2"/>
    <w:multiLevelType w:val="hybridMultilevel"/>
    <w:tmpl w:val="C94844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576DEB"/>
    <w:multiLevelType w:val="hybridMultilevel"/>
    <w:tmpl w:val="E2045E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3A0239"/>
    <w:multiLevelType w:val="multilevel"/>
    <w:tmpl w:val="C922A67C"/>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6AE2161"/>
    <w:multiLevelType w:val="hybridMultilevel"/>
    <w:tmpl w:val="C982F3C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CA6EFA"/>
    <w:multiLevelType w:val="hybridMultilevel"/>
    <w:tmpl w:val="97869982"/>
    <w:lvl w:ilvl="0" w:tplc="D5EE8F64">
      <w:start w:val="1"/>
      <w:numFmt w:val="bullet"/>
      <w:lvlText w:val="-"/>
      <w:lvlJc w:val="left"/>
      <w:pPr>
        <w:tabs>
          <w:tab w:val="num" w:pos="720"/>
        </w:tabs>
        <w:ind w:left="720" w:hanging="360"/>
      </w:pPr>
      <w:rPr>
        <w:rFonts w:ascii="Sylfaen" w:hAnsi="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DDD3261"/>
    <w:multiLevelType w:val="hybridMultilevel"/>
    <w:tmpl w:val="2392EA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59248B"/>
    <w:multiLevelType w:val="multilevel"/>
    <w:tmpl w:val="50DA16A8"/>
    <w:lvl w:ilvl="0">
      <w:start w:val="2"/>
      <w:numFmt w:val="decimal"/>
      <w:lvlText w:val="%1"/>
      <w:lvlJc w:val="left"/>
      <w:pPr>
        <w:ind w:left="360" w:hanging="360"/>
      </w:pPr>
      <w:rPr>
        <w:rFonts w:asciiTheme="minorHAnsi" w:hAnsiTheme="minorHAnsi" w:cstheme="minorBidi" w:hint="default"/>
        <w:b w:val="0"/>
        <w:sz w:val="22"/>
      </w:rPr>
    </w:lvl>
    <w:lvl w:ilvl="1">
      <w:start w:val="1"/>
      <w:numFmt w:val="decimal"/>
      <w:lvlText w:val="%1.%2"/>
      <w:lvlJc w:val="left"/>
      <w:pPr>
        <w:ind w:left="720" w:hanging="360"/>
      </w:pPr>
      <w:rPr>
        <w:rFonts w:asciiTheme="minorHAnsi" w:hAnsiTheme="minorHAnsi" w:cstheme="minorBidi" w:hint="default"/>
        <w:b w:val="0"/>
        <w:sz w:val="22"/>
      </w:rPr>
    </w:lvl>
    <w:lvl w:ilvl="2">
      <w:start w:val="1"/>
      <w:numFmt w:val="decimal"/>
      <w:lvlText w:val="%1.%2.%3"/>
      <w:lvlJc w:val="left"/>
      <w:pPr>
        <w:ind w:left="1440" w:hanging="720"/>
      </w:pPr>
      <w:rPr>
        <w:rFonts w:asciiTheme="minorHAnsi" w:hAnsiTheme="minorHAnsi" w:cstheme="minorBidi" w:hint="default"/>
        <w:b w:val="0"/>
        <w:sz w:val="22"/>
      </w:rPr>
    </w:lvl>
    <w:lvl w:ilvl="3">
      <w:start w:val="1"/>
      <w:numFmt w:val="decimal"/>
      <w:lvlText w:val="%1.%2.%3.%4"/>
      <w:lvlJc w:val="left"/>
      <w:pPr>
        <w:ind w:left="1800" w:hanging="720"/>
      </w:pPr>
      <w:rPr>
        <w:rFonts w:asciiTheme="minorHAnsi" w:hAnsiTheme="minorHAnsi" w:cstheme="minorBidi" w:hint="default"/>
        <w:b w:val="0"/>
        <w:sz w:val="22"/>
      </w:rPr>
    </w:lvl>
    <w:lvl w:ilvl="4">
      <w:start w:val="1"/>
      <w:numFmt w:val="decimal"/>
      <w:lvlText w:val="%1.%2.%3.%4.%5"/>
      <w:lvlJc w:val="left"/>
      <w:pPr>
        <w:ind w:left="2520" w:hanging="1080"/>
      </w:pPr>
      <w:rPr>
        <w:rFonts w:asciiTheme="minorHAnsi" w:hAnsiTheme="minorHAnsi" w:cstheme="minorBidi" w:hint="default"/>
        <w:b w:val="0"/>
        <w:sz w:val="22"/>
      </w:rPr>
    </w:lvl>
    <w:lvl w:ilvl="5">
      <w:start w:val="1"/>
      <w:numFmt w:val="decimal"/>
      <w:lvlText w:val="%1.%2.%3.%4.%5.%6"/>
      <w:lvlJc w:val="left"/>
      <w:pPr>
        <w:ind w:left="2880" w:hanging="1080"/>
      </w:pPr>
      <w:rPr>
        <w:rFonts w:asciiTheme="minorHAnsi" w:hAnsiTheme="minorHAnsi" w:cstheme="minorBidi" w:hint="default"/>
        <w:b w:val="0"/>
        <w:sz w:val="22"/>
      </w:rPr>
    </w:lvl>
    <w:lvl w:ilvl="6">
      <w:start w:val="1"/>
      <w:numFmt w:val="decimal"/>
      <w:lvlText w:val="%1.%2.%3.%4.%5.%6.%7"/>
      <w:lvlJc w:val="left"/>
      <w:pPr>
        <w:ind w:left="3600" w:hanging="1440"/>
      </w:pPr>
      <w:rPr>
        <w:rFonts w:asciiTheme="minorHAnsi" w:hAnsiTheme="minorHAnsi" w:cstheme="minorBidi" w:hint="default"/>
        <w:b w:val="0"/>
        <w:sz w:val="22"/>
      </w:rPr>
    </w:lvl>
    <w:lvl w:ilvl="7">
      <w:start w:val="1"/>
      <w:numFmt w:val="decimal"/>
      <w:lvlText w:val="%1.%2.%3.%4.%5.%6.%7.%8"/>
      <w:lvlJc w:val="left"/>
      <w:pPr>
        <w:ind w:left="3960" w:hanging="1440"/>
      </w:pPr>
      <w:rPr>
        <w:rFonts w:asciiTheme="minorHAnsi" w:hAnsiTheme="minorHAnsi" w:cstheme="minorBidi" w:hint="default"/>
        <w:b w:val="0"/>
        <w:sz w:val="22"/>
      </w:rPr>
    </w:lvl>
    <w:lvl w:ilvl="8">
      <w:start w:val="1"/>
      <w:numFmt w:val="decimal"/>
      <w:lvlText w:val="%1.%2.%3.%4.%5.%6.%7.%8.%9"/>
      <w:lvlJc w:val="left"/>
      <w:pPr>
        <w:ind w:left="4680" w:hanging="1800"/>
      </w:pPr>
      <w:rPr>
        <w:rFonts w:asciiTheme="minorHAnsi" w:hAnsiTheme="minorHAnsi" w:cstheme="minorBidi" w:hint="default"/>
        <w:b w:val="0"/>
        <w:sz w:val="22"/>
      </w:rPr>
    </w:lvl>
  </w:abstractNum>
  <w:abstractNum w:abstractNumId="9">
    <w:nsid w:val="38106D6A"/>
    <w:multiLevelType w:val="hybridMultilevel"/>
    <w:tmpl w:val="685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407D90"/>
    <w:multiLevelType w:val="hybridMultilevel"/>
    <w:tmpl w:val="DA3CB954"/>
    <w:lvl w:ilvl="0" w:tplc="031A3D6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1">
    <w:nsid w:val="531D4086"/>
    <w:multiLevelType w:val="hybridMultilevel"/>
    <w:tmpl w:val="6958F2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DD3AEA"/>
    <w:multiLevelType w:val="hybridMultilevel"/>
    <w:tmpl w:val="A7501E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306B32"/>
    <w:multiLevelType w:val="hybridMultilevel"/>
    <w:tmpl w:val="607CF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7FF7E50"/>
    <w:multiLevelType w:val="hybridMultilevel"/>
    <w:tmpl w:val="016CCC56"/>
    <w:lvl w:ilvl="0" w:tplc="D5EE8F64">
      <w:start w:val="1"/>
      <w:numFmt w:val="bullet"/>
      <w:lvlText w:val="-"/>
      <w:lvlJc w:val="left"/>
      <w:pPr>
        <w:tabs>
          <w:tab w:val="num" w:pos="720"/>
        </w:tabs>
        <w:ind w:left="720" w:hanging="360"/>
      </w:pPr>
      <w:rPr>
        <w:rFonts w:ascii="Sylfaen" w:hAnsi="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B846286"/>
    <w:multiLevelType w:val="singleLevel"/>
    <w:tmpl w:val="0419000F"/>
    <w:lvl w:ilvl="0">
      <w:start w:val="1"/>
      <w:numFmt w:val="decimal"/>
      <w:lvlText w:val="%1."/>
      <w:lvlJc w:val="left"/>
      <w:pPr>
        <w:ind w:left="720" w:hanging="360"/>
      </w:pPr>
      <w:rPr>
        <w:rFonts w:hint="default"/>
      </w:rPr>
    </w:lvl>
  </w:abstractNum>
  <w:abstractNum w:abstractNumId="16">
    <w:nsid w:val="6CB956D3"/>
    <w:multiLevelType w:val="hybridMultilevel"/>
    <w:tmpl w:val="40509A02"/>
    <w:lvl w:ilvl="0" w:tplc="2B9A1F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A753F9"/>
    <w:multiLevelType w:val="hybridMultilevel"/>
    <w:tmpl w:val="878805C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75AF7B01"/>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7F011562"/>
    <w:multiLevelType w:val="hybridMultilevel"/>
    <w:tmpl w:val="6B7AC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0"/>
  </w:num>
  <w:num w:numId="3">
    <w:abstractNumId w:val="9"/>
  </w:num>
  <w:num w:numId="4">
    <w:abstractNumId w:val="1"/>
  </w:num>
  <w:num w:numId="5">
    <w:abstractNumId w:val="4"/>
  </w:num>
  <w:num w:numId="6">
    <w:abstractNumId w:val="17"/>
  </w:num>
  <w:num w:numId="7">
    <w:abstractNumId w:val="0"/>
  </w:num>
  <w:num w:numId="8">
    <w:abstractNumId w:val="14"/>
  </w:num>
  <w:num w:numId="9">
    <w:abstractNumId w:val="6"/>
  </w:num>
  <w:num w:numId="10">
    <w:abstractNumId w:val="13"/>
  </w:num>
  <w:num w:numId="11">
    <w:abstractNumId w:val="12"/>
  </w:num>
  <w:num w:numId="12">
    <w:abstractNumId w:val="16"/>
  </w:num>
  <w:num w:numId="13">
    <w:abstractNumId w:val="3"/>
  </w:num>
  <w:num w:numId="14">
    <w:abstractNumId w:val="7"/>
  </w:num>
  <w:num w:numId="15">
    <w:abstractNumId w:val="5"/>
  </w:num>
  <w:num w:numId="16">
    <w:abstractNumId w:val="2"/>
  </w:num>
  <w:num w:numId="17">
    <w:abstractNumId w:val="11"/>
  </w:num>
  <w:num w:numId="18">
    <w:abstractNumId w:val="15"/>
  </w:num>
  <w:num w:numId="19">
    <w:abstractNumId w:val="18"/>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E2EF0"/>
    <w:rsid w:val="00000F78"/>
    <w:rsid w:val="000419B4"/>
    <w:rsid w:val="000E155A"/>
    <w:rsid w:val="00176D1D"/>
    <w:rsid w:val="002052CC"/>
    <w:rsid w:val="0025492E"/>
    <w:rsid w:val="00283719"/>
    <w:rsid w:val="002C30C8"/>
    <w:rsid w:val="002E42DF"/>
    <w:rsid w:val="002E6A91"/>
    <w:rsid w:val="00300D3C"/>
    <w:rsid w:val="00321E7A"/>
    <w:rsid w:val="00342744"/>
    <w:rsid w:val="00372915"/>
    <w:rsid w:val="00385819"/>
    <w:rsid w:val="00385DD6"/>
    <w:rsid w:val="00397A18"/>
    <w:rsid w:val="003B04BA"/>
    <w:rsid w:val="003E024D"/>
    <w:rsid w:val="00411FB7"/>
    <w:rsid w:val="0046028C"/>
    <w:rsid w:val="00491AEE"/>
    <w:rsid w:val="00496F1C"/>
    <w:rsid w:val="004D174B"/>
    <w:rsid w:val="004D5C93"/>
    <w:rsid w:val="00521FE9"/>
    <w:rsid w:val="0052643D"/>
    <w:rsid w:val="00565E3B"/>
    <w:rsid w:val="0059059C"/>
    <w:rsid w:val="005D609B"/>
    <w:rsid w:val="0060161B"/>
    <w:rsid w:val="0060402E"/>
    <w:rsid w:val="0061144A"/>
    <w:rsid w:val="00644E9A"/>
    <w:rsid w:val="0065056C"/>
    <w:rsid w:val="006C547E"/>
    <w:rsid w:val="006D7D46"/>
    <w:rsid w:val="006E3CE1"/>
    <w:rsid w:val="00717ED2"/>
    <w:rsid w:val="00726AC0"/>
    <w:rsid w:val="00727F57"/>
    <w:rsid w:val="00744687"/>
    <w:rsid w:val="007B033B"/>
    <w:rsid w:val="008659DD"/>
    <w:rsid w:val="00871D17"/>
    <w:rsid w:val="0089553A"/>
    <w:rsid w:val="008D27AC"/>
    <w:rsid w:val="00917FD9"/>
    <w:rsid w:val="009223EC"/>
    <w:rsid w:val="0092737A"/>
    <w:rsid w:val="009F3709"/>
    <w:rsid w:val="00A17231"/>
    <w:rsid w:val="00A62E86"/>
    <w:rsid w:val="00AE2EF0"/>
    <w:rsid w:val="00AF45DB"/>
    <w:rsid w:val="00B23F51"/>
    <w:rsid w:val="00B27EC2"/>
    <w:rsid w:val="00B31E50"/>
    <w:rsid w:val="00B5693F"/>
    <w:rsid w:val="00B92A16"/>
    <w:rsid w:val="00B9788E"/>
    <w:rsid w:val="00BA32DE"/>
    <w:rsid w:val="00BD2150"/>
    <w:rsid w:val="00BD58E1"/>
    <w:rsid w:val="00C11C3F"/>
    <w:rsid w:val="00C127DC"/>
    <w:rsid w:val="00C23987"/>
    <w:rsid w:val="00C867CD"/>
    <w:rsid w:val="00CB6A03"/>
    <w:rsid w:val="00CD508B"/>
    <w:rsid w:val="00CF56A8"/>
    <w:rsid w:val="00D144B6"/>
    <w:rsid w:val="00D3236D"/>
    <w:rsid w:val="00D56278"/>
    <w:rsid w:val="00DC3672"/>
    <w:rsid w:val="00DC7260"/>
    <w:rsid w:val="00DF6D29"/>
    <w:rsid w:val="00E0424F"/>
    <w:rsid w:val="00E11D9B"/>
    <w:rsid w:val="00E454AA"/>
    <w:rsid w:val="00E504B2"/>
    <w:rsid w:val="00EA7A8B"/>
    <w:rsid w:val="00EC649F"/>
    <w:rsid w:val="00EE2946"/>
    <w:rsid w:val="00F27C39"/>
    <w:rsid w:val="00F4787E"/>
    <w:rsid w:val="00F501B1"/>
    <w:rsid w:val="00F90938"/>
    <w:rsid w:val="00F95C31"/>
    <w:rsid w:val="00FC21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87"/>
  </w:style>
  <w:style w:type="paragraph" w:styleId="10">
    <w:name w:val="heading 1"/>
    <w:basedOn w:val="a"/>
    <w:next w:val="a"/>
    <w:link w:val="11"/>
    <w:uiPriority w:val="9"/>
    <w:qFormat/>
    <w:rsid w:val="00744687"/>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4D5C9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44687"/>
    <w:rPr>
      <w:rFonts w:ascii="Times New Roman" w:eastAsia="Times New Roman" w:hAnsi="Times New Roman" w:cs="Times New Roman"/>
      <w:sz w:val="24"/>
      <w:szCs w:val="24"/>
      <w:lang w:eastAsia="ru-RU"/>
    </w:rPr>
  </w:style>
  <w:style w:type="paragraph" w:styleId="a3">
    <w:name w:val="Title"/>
    <w:basedOn w:val="a"/>
    <w:next w:val="a"/>
    <w:link w:val="a4"/>
    <w:qFormat/>
    <w:rsid w:val="00744687"/>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4">
    <w:name w:val="Название Знак"/>
    <w:basedOn w:val="a0"/>
    <w:link w:val="a3"/>
    <w:rsid w:val="00744687"/>
    <w:rPr>
      <w:rFonts w:ascii="Cambria" w:eastAsia="Times New Roman" w:hAnsi="Cambria" w:cs="Times New Roman"/>
      <w:b/>
      <w:bCs/>
      <w:kern w:val="28"/>
      <w:sz w:val="32"/>
      <w:szCs w:val="32"/>
      <w:lang w:eastAsia="ru-RU"/>
    </w:rPr>
  </w:style>
  <w:style w:type="paragraph" w:styleId="a5">
    <w:name w:val="Subtitle"/>
    <w:basedOn w:val="a"/>
    <w:next w:val="a"/>
    <w:link w:val="a6"/>
    <w:qFormat/>
    <w:rsid w:val="00744687"/>
    <w:pPr>
      <w:spacing w:after="60" w:line="240" w:lineRule="auto"/>
      <w:jc w:val="center"/>
      <w:outlineLvl w:val="1"/>
    </w:pPr>
    <w:rPr>
      <w:rFonts w:ascii="Cambria" w:eastAsia="Times New Roman" w:hAnsi="Cambria" w:cs="Times New Roman"/>
      <w:sz w:val="24"/>
      <w:szCs w:val="24"/>
      <w:lang w:eastAsia="ru-RU"/>
    </w:rPr>
  </w:style>
  <w:style w:type="character" w:customStyle="1" w:styleId="a6">
    <w:name w:val="Подзаголовок Знак"/>
    <w:basedOn w:val="a0"/>
    <w:link w:val="a5"/>
    <w:rsid w:val="00744687"/>
    <w:rPr>
      <w:rFonts w:ascii="Cambria" w:eastAsia="Times New Roman" w:hAnsi="Cambria" w:cs="Times New Roman"/>
      <w:sz w:val="24"/>
      <w:szCs w:val="24"/>
      <w:lang w:eastAsia="ru-RU"/>
    </w:rPr>
  </w:style>
  <w:style w:type="character" w:styleId="a7">
    <w:name w:val="Strong"/>
    <w:qFormat/>
    <w:rsid w:val="00744687"/>
    <w:rPr>
      <w:b/>
      <w:bCs/>
    </w:rPr>
  </w:style>
  <w:style w:type="character" w:styleId="a8">
    <w:name w:val="Emphasis"/>
    <w:qFormat/>
    <w:rsid w:val="00744687"/>
    <w:rPr>
      <w:i/>
      <w:iCs/>
    </w:rPr>
  </w:style>
  <w:style w:type="paragraph" w:styleId="a9">
    <w:name w:val="List Paragraph"/>
    <w:basedOn w:val="a"/>
    <w:qFormat/>
    <w:rsid w:val="00744687"/>
    <w:pPr>
      <w:ind w:left="720"/>
      <w:contextualSpacing/>
    </w:pPr>
  </w:style>
  <w:style w:type="paragraph" w:customStyle="1" w:styleId="aa">
    <w:name w:val="Базовый"/>
    <w:rsid w:val="00B9788E"/>
    <w:pPr>
      <w:tabs>
        <w:tab w:val="left" w:pos="708"/>
      </w:tabs>
      <w:suppressAutoHyphens/>
    </w:pPr>
    <w:rPr>
      <w:rFonts w:ascii="Calibri" w:eastAsia="Droid Sans Fallback" w:hAnsi="Calibri"/>
      <w:color w:val="00000A"/>
    </w:rPr>
  </w:style>
  <w:style w:type="paragraph" w:styleId="ab">
    <w:name w:val="header"/>
    <w:basedOn w:val="a"/>
    <w:link w:val="ac"/>
    <w:uiPriority w:val="99"/>
    <w:unhideWhenUsed/>
    <w:rsid w:val="00A62E8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62E86"/>
  </w:style>
  <w:style w:type="paragraph" w:styleId="ad">
    <w:name w:val="footer"/>
    <w:basedOn w:val="a"/>
    <w:link w:val="ae"/>
    <w:uiPriority w:val="99"/>
    <w:unhideWhenUsed/>
    <w:rsid w:val="00A62E8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62E86"/>
  </w:style>
  <w:style w:type="paragraph" w:customStyle="1" w:styleId="ConsPlusTitle">
    <w:name w:val="ConsPlusTitle"/>
    <w:uiPriority w:val="99"/>
    <w:rsid w:val="0037291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1">
    <w:name w:val="toc 1"/>
    <w:basedOn w:val="a"/>
    <w:next w:val="a"/>
    <w:autoRedefine/>
    <w:semiHidden/>
    <w:rsid w:val="00FC21CC"/>
    <w:pPr>
      <w:numPr>
        <w:numId w:val="4"/>
      </w:numPr>
      <w:tabs>
        <w:tab w:val="clear" w:pos="720"/>
        <w:tab w:val="num" w:pos="360"/>
        <w:tab w:val="right" w:leader="dot" w:pos="9269"/>
      </w:tabs>
      <w:spacing w:after="0" w:line="360" w:lineRule="auto"/>
      <w:ind w:hanging="720"/>
    </w:pPr>
    <w:rPr>
      <w:rFonts w:ascii="Times New Roman" w:eastAsia="Calibri" w:hAnsi="Times New Roman" w:cs="Times New Roman"/>
      <w:noProof/>
      <w:sz w:val="28"/>
      <w:szCs w:val="28"/>
      <w:lang w:eastAsia="ru-RU"/>
    </w:rPr>
  </w:style>
  <w:style w:type="character" w:styleId="af">
    <w:name w:val="Hyperlink"/>
    <w:basedOn w:val="a0"/>
    <w:rsid w:val="00FC21CC"/>
    <w:rPr>
      <w:rFonts w:cs="Times New Roman"/>
      <w:color w:val="0000FF"/>
      <w:u w:val="single"/>
    </w:rPr>
  </w:style>
  <w:style w:type="paragraph" w:styleId="21">
    <w:name w:val="toc 2"/>
    <w:basedOn w:val="a"/>
    <w:next w:val="a"/>
    <w:autoRedefine/>
    <w:semiHidden/>
    <w:rsid w:val="00FC21CC"/>
    <w:pPr>
      <w:tabs>
        <w:tab w:val="right" w:leader="dot" w:pos="9269"/>
      </w:tabs>
      <w:spacing w:after="0" w:line="360" w:lineRule="auto"/>
    </w:pPr>
    <w:rPr>
      <w:rFonts w:ascii="Times New Roman" w:eastAsia="Calibri" w:hAnsi="Times New Roman" w:cs="Times New Roman"/>
      <w:noProof/>
      <w:sz w:val="28"/>
      <w:szCs w:val="28"/>
      <w:lang w:eastAsia="ru-RU"/>
    </w:rPr>
  </w:style>
  <w:style w:type="character" w:customStyle="1" w:styleId="FontStyle44">
    <w:name w:val="Font Style44"/>
    <w:rsid w:val="00FC21CC"/>
    <w:rPr>
      <w:rFonts w:ascii="Times New Roman" w:hAnsi="Times New Roman"/>
      <w:sz w:val="26"/>
    </w:rPr>
  </w:style>
  <w:style w:type="table" w:styleId="af0">
    <w:name w:val="Table Grid"/>
    <w:basedOn w:val="a1"/>
    <w:uiPriority w:val="59"/>
    <w:rsid w:val="00FC21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Абзац списка1"/>
    <w:basedOn w:val="a"/>
    <w:rsid w:val="00FC21CC"/>
    <w:pPr>
      <w:ind w:left="720"/>
    </w:pPr>
    <w:rPr>
      <w:rFonts w:ascii="Calibri" w:eastAsia="Times New Roman" w:hAnsi="Calibri" w:cs="Times New Roman"/>
    </w:rPr>
  </w:style>
  <w:style w:type="character" w:customStyle="1" w:styleId="20">
    <w:name w:val="Заголовок 2 Знак"/>
    <w:basedOn w:val="a0"/>
    <w:link w:val="2"/>
    <w:rsid w:val="004D5C93"/>
    <w:rPr>
      <w:rFonts w:asciiTheme="majorHAnsi" w:eastAsiaTheme="majorEastAsia" w:hAnsiTheme="majorHAnsi" w:cstheme="majorBidi"/>
      <w:b/>
      <w:bCs/>
      <w:color w:val="4F81BD" w:themeColor="accent1"/>
      <w:sz w:val="26"/>
      <w:szCs w:val="26"/>
    </w:rPr>
  </w:style>
  <w:style w:type="paragraph" w:styleId="af1">
    <w:name w:val="No Spacing"/>
    <w:uiPriority w:val="1"/>
    <w:qFormat/>
    <w:rsid w:val="00726AC0"/>
    <w:pPr>
      <w:spacing w:after="0" w:line="240" w:lineRule="auto"/>
    </w:pPr>
  </w:style>
  <w:style w:type="character" w:customStyle="1" w:styleId="apple-converted-space">
    <w:name w:val="apple-converted-space"/>
    <w:basedOn w:val="a0"/>
    <w:rsid w:val="002052CC"/>
  </w:style>
  <w:style w:type="paragraph" w:customStyle="1" w:styleId="Default">
    <w:name w:val="Default"/>
    <w:rsid w:val="002052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0"/>
    <w:rsid w:val="002052CC"/>
  </w:style>
  <w:style w:type="paragraph" w:customStyle="1" w:styleId="Style4">
    <w:name w:val="Style4"/>
    <w:basedOn w:val="a"/>
    <w:uiPriority w:val="99"/>
    <w:rsid w:val="000E155A"/>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0E155A"/>
    <w:rPr>
      <w:rFonts w:ascii="Times New Roman" w:hAnsi="Times New Roman" w:cs="Times New Roman"/>
      <w:b/>
      <w:bCs/>
      <w:sz w:val="26"/>
      <w:szCs w:val="26"/>
    </w:rPr>
  </w:style>
  <w:style w:type="character" w:customStyle="1" w:styleId="FontStyle23">
    <w:name w:val="Font Style23"/>
    <w:uiPriority w:val="99"/>
    <w:rsid w:val="000E155A"/>
    <w:rPr>
      <w:rFonts w:ascii="Times New Roman" w:hAnsi="Times New Roman" w:cs="Times New Roman"/>
      <w:sz w:val="26"/>
      <w:szCs w:val="26"/>
    </w:rPr>
  </w:style>
  <w:style w:type="paragraph" w:customStyle="1" w:styleId="Style6">
    <w:name w:val="Style6"/>
    <w:basedOn w:val="a"/>
    <w:uiPriority w:val="99"/>
    <w:rsid w:val="000E15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uiPriority w:val="99"/>
    <w:rsid w:val="000E155A"/>
    <w:rPr>
      <w:rFonts w:ascii="Times New Roman" w:hAnsi="Times New Roman" w:cs="Times New Roman"/>
      <w:spacing w:val="-10"/>
      <w:sz w:val="34"/>
      <w:szCs w:val="34"/>
    </w:rPr>
  </w:style>
  <w:style w:type="paragraph" w:customStyle="1" w:styleId="Style8">
    <w:name w:val="Style8"/>
    <w:basedOn w:val="a"/>
    <w:uiPriority w:val="99"/>
    <w:rsid w:val="000E15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2">
    <w:name w:val="?????????? ???????"/>
    <w:basedOn w:val="a"/>
    <w:rsid w:val="000E155A"/>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US" w:eastAsia="ru-RU"/>
    </w:rPr>
  </w:style>
  <w:style w:type="paragraph" w:styleId="af3">
    <w:name w:val="Body Text"/>
    <w:basedOn w:val="a"/>
    <w:link w:val="af4"/>
    <w:uiPriority w:val="1"/>
    <w:qFormat/>
    <w:rsid w:val="00871D17"/>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af4">
    <w:name w:val="Основной текст Знак"/>
    <w:basedOn w:val="a0"/>
    <w:link w:val="af3"/>
    <w:uiPriority w:val="1"/>
    <w:rsid w:val="00871D17"/>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87"/>
  </w:style>
  <w:style w:type="paragraph" w:styleId="1">
    <w:name w:val="heading 1"/>
    <w:basedOn w:val="a"/>
    <w:next w:val="a"/>
    <w:link w:val="10"/>
    <w:qFormat/>
    <w:rsid w:val="00744687"/>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4687"/>
    <w:rPr>
      <w:rFonts w:ascii="Times New Roman" w:eastAsia="Times New Roman" w:hAnsi="Times New Roman" w:cs="Times New Roman"/>
      <w:sz w:val="24"/>
      <w:szCs w:val="24"/>
      <w:lang w:eastAsia="ru-RU"/>
    </w:rPr>
  </w:style>
  <w:style w:type="paragraph" w:styleId="a3">
    <w:name w:val="Title"/>
    <w:basedOn w:val="a"/>
    <w:next w:val="a"/>
    <w:link w:val="a4"/>
    <w:qFormat/>
    <w:rsid w:val="00744687"/>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4">
    <w:name w:val="Название Знак"/>
    <w:basedOn w:val="a0"/>
    <w:link w:val="a3"/>
    <w:rsid w:val="00744687"/>
    <w:rPr>
      <w:rFonts w:ascii="Cambria" w:eastAsia="Times New Roman" w:hAnsi="Cambria" w:cs="Times New Roman"/>
      <w:b/>
      <w:bCs/>
      <w:kern w:val="28"/>
      <w:sz w:val="32"/>
      <w:szCs w:val="32"/>
      <w:lang w:eastAsia="ru-RU"/>
    </w:rPr>
  </w:style>
  <w:style w:type="paragraph" w:styleId="a5">
    <w:name w:val="Subtitle"/>
    <w:basedOn w:val="a"/>
    <w:next w:val="a"/>
    <w:link w:val="a6"/>
    <w:qFormat/>
    <w:rsid w:val="00744687"/>
    <w:pPr>
      <w:spacing w:after="60" w:line="240" w:lineRule="auto"/>
      <w:jc w:val="center"/>
      <w:outlineLvl w:val="1"/>
    </w:pPr>
    <w:rPr>
      <w:rFonts w:ascii="Cambria" w:eastAsia="Times New Roman" w:hAnsi="Cambria" w:cs="Times New Roman"/>
      <w:sz w:val="24"/>
      <w:szCs w:val="24"/>
      <w:lang w:eastAsia="ru-RU"/>
    </w:rPr>
  </w:style>
  <w:style w:type="character" w:customStyle="1" w:styleId="a6">
    <w:name w:val="Подзаголовок Знак"/>
    <w:basedOn w:val="a0"/>
    <w:link w:val="a5"/>
    <w:rsid w:val="00744687"/>
    <w:rPr>
      <w:rFonts w:ascii="Cambria" w:eastAsia="Times New Roman" w:hAnsi="Cambria" w:cs="Times New Roman"/>
      <w:sz w:val="24"/>
      <w:szCs w:val="24"/>
      <w:lang w:eastAsia="ru-RU"/>
    </w:rPr>
  </w:style>
  <w:style w:type="character" w:styleId="a7">
    <w:name w:val="Strong"/>
    <w:qFormat/>
    <w:rsid w:val="00744687"/>
    <w:rPr>
      <w:b/>
      <w:bCs/>
    </w:rPr>
  </w:style>
  <w:style w:type="character" w:styleId="a8">
    <w:name w:val="Emphasis"/>
    <w:qFormat/>
    <w:rsid w:val="00744687"/>
    <w:rPr>
      <w:i/>
      <w:iCs/>
    </w:rPr>
  </w:style>
  <w:style w:type="paragraph" w:styleId="a9">
    <w:name w:val="List Paragraph"/>
    <w:basedOn w:val="a"/>
    <w:uiPriority w:val="34"/>
    <w:qFormat/>
    <w:rsid w:val="00744687"/>
    <w:pPr>
      <w:ind w:left="720"/>
      <w:contextualSpacing/>
    </w:pPr>
  </w:style>
  <w:style w:type="paragraph" w:customStyle="1" w:styleId="aa">
    <w:name w:val="Базовый"/>
    <w:rsid w:val="00B9788E"/>
    <w:pPr>
      <w:tabs>
        <w:tab w:val="left" w:pos="708"/>
      </w:tabs>
      <w:suppressAutoHyphens/>
    </w:pPr>
    <w:rPr>
      <w:rFonts w:ascii="Calibri" w:eastAsia="Droid Sans Fallback" w:hAnsi="Calibri"/>
      <w:color w:val="00000A"/>
    </w:rPr>
  </w:style>
  <w:style w:type="paragraph" w:styleId="ab">
    <w:name w:val="header"/>
    <w:basedOn w:val="a"/>
    <w:link w:val="ac"/>
    <w:uiPriority w:val="99"/>
    <w:unhideWhenUsed/>
    <w:rsid w:val="00A62E8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62E86"/>
  </w:style>
  <w:style w:type="paragraph" w:styleId="ad">
    <w:name w:val="footer"/>
    <w:basedOn w:val="a"/>
    <w:link w:val="ae"/>
    <w:uiPriority w:val="99"/>
    <w:unhideWhenUsed/>
    <w:rsid w:val="00A62E8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62E86"/>
  </w:style>
</w:styles>
</file>

<file path=word/webSettings.xml><?xml version="1.0" encoding="utf-8"?>
<w:webSettings xmlns:r="http://schemas.openxmlformats.org/officeDocument/2006/relationships" xmlns:w="http://schemas.openxmlformats.org/wordprocessingml/2006/main">
  <w:divs>
    <w:div w:id="322776945">
      <w:bodyDiv w:val="1"/>
      <w:marLeft w:val="0"/>
      <w:marRight w:val="0"/>
      <w:marTop w:val="0"/>
      <w:marBottom w:val="0"/>
      <w:divBdr>
        <w:top w:val="none" w:sz="0" w:space="0" w:color="auto"/>
        <w:left w:val="none" w:sz="0" w:space="0" w:color="auto"/>
        <w:bottom w:val="none" w:sz="0" w:space="0" w:color="auto"/>
        <w:right w:val="none" w:sz="0" w:space="0" w:color="auto"/>
      </w:divBdr>
    </w:div>
    <w:div w:id="85422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0982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nanium.com/catalog/authors/pambuhcianc-olga-valerevn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urait.ru/bcode/517660" TargetMode="External"/><Relationship Id="rId4" Type="http://schemas.openxmlformats.org/officeDocument/2006/relationships/webSettings" Target="webSettings.xml"/><Relationship Id="rId9" Type="http://schemas.openxmlformats.org/officeDocument/2006/relationships/hyperlink" Target="https://urait.ru/bcode/531183"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20</Pages>
  <Words>5423</Words>
  <Characters>30913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невель</cp:lastModifiedBy>
  <cp:revision>40</cp:revision>
  <cp:lastPrinted>2015-06-29T10:03:00Z</cp:lastPrinted>
  <dcterms:created xsi:type="dcterms:W3CDTF">2014-12-18T11:55:00Z</dcterms:created>
  <dcterms:modified xsi:type="dcterms:W3CDTF">2023-09-14T21:15:00Z</dcterms:modified>
</cp:coreProperties>
</file>